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852" w:rsidRPr="00564354" w:rsidRDefault="00DA5EE9" w:rsidP="00B64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4280" cy="8652933"/>
            <wp:effectExtent l="0" t="0" r="1270" b="0"/>
            <wp:docPr id="2" name="Рисунок 2" descr="C:\Users\Каусария\Pictures\2022-01-2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Pictures\2022-01-29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4280" cy="8652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4852" w:rsidRDefault="00B64852" w:rsidP="00F824C9">
      <w:pPr>
        <w:tabs>
          <w:tab w:val="left" w:pos="73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24DEA"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F824C9" w:rsidRDefault="00F824C9" w:rsidP="00F824C9">
      <w:pPr>
        <w:tabs>
          <w:tab w:val="left" w:pos="73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24C9" w:rsidRDefault="00F824C9" w:rsidP="00F824C9">
      <w:pPr>
        <w:tabs>
          <w:tab w:val="left" w:pos="73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24C9" w:rsidRDefault="00F824C9" w:rsidP="00F824C9">
      <w:pPr>
        <w:tabs>
          <w:tab w:val="left" w:pos="73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24C9" w:rsidRDefault="00F824C9" w:rsidP="00F824C9">
      <w:pPr>
        <w:tabs>
          <w:tab w:val="left" w:pos="73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24C9" w:rsidRDefault="00F824C9" w:rsidP="00F824C9">
      <w:pPr>
        <w:tabs>
          <w:tab w:val="left" w:pos="73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24C9" w:rsidRDefault="00F824C9" w:rsidP="00F824C9">
      <w:pPr>
        <w:tabs>
          <w:tab w:val="left" w:pos="73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24C9" w:rsidRDefault="00F824C9" w:rsidP="00F824C9">
      <w:pPr>
        <w:tabs>
          <w:tab w:val="left" w:pos="73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24C9" w:rsidRDefault="00F824C9" w:rsidP="00F824C9">
      <w:pPr>
        <w:tabs>
          <w:tab w:val="left" w:pos="73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5EE9" w:rsidRPr="00564354" w:rsidRDefault="00DA5EE9" w:rsidP="00B648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68AA" w:rsidRPr="00E568AA" w:rsidRDefault="00B64852" w:rsidP="00E568AA">
      <w:pPr>
        <w:tabs>
          <w:tab w:val="left" w:pos="284"/>
          <w:tab w:val="num" w:pos="360"/>
          <w:tab w:val="left" w:pos="7110"/>
        </w:tabs>
        <w:spacing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568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68A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E568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568AA" w:rsidRPr="00E568AA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="00E568AA" w:rsidRPr="00E568AA">
        <w:rPr>
          <w:rFonts w:ascii="Times New Roman" w:hAnsi="Times New Roman" w:cs="Times New Roman"/>
          <w:b/>
          <w:color w:val="000000"/>
          <w:sz w:val="24"/>
          <w:szCs w:val="24"/>
        </w:rPr>
        <w:t>. Пояснительная записка</w:t>
      </w:r>
    </w:p>
    <w:p w:rsidR="00E568AA" w:rsidRPr="00E568AA" w:rsidRDefault="00EE53ED" w:rsidP="00E568AA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к учебному плану  МБОУ «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Кушкетбаш</w:t>
      </w:r>
      <w:r w:rsidR="00E568AA" w:rsidRPr="00E568AA">
        <w:rPr>
          <w:rFonts w:ascii="Times New Roman" w:hAnsi="Times New Roman" w:cs="Times New Roman"/>
          <w:b/>
          <w:color w:val="000000"/>
          <w:sz w:val="24"/>
          <w:szCs w:val="24"/>
        </w:rPr>
        <w:t>ская</w:t>
      </w:r>
      <w:proofErr w:type="spellEnd"/>
      <w:r w:rsidR="00E568AA" w:rsidRPr="00E568A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="00E568AA" w:rsidRPr="00E568AA">
        <w:rPr>
          <w:rFonts w:ascii="Times New Roman" w:hAnsi="Times New Roman" w:cs="Times New Roman"/>
          <w:b/>
          <w:color w:val="000000"/>
          <w:sz w:val="24"/>
          <w:szCs w:val="24"/>
        </w:rPr>
        <w:t>начальная</w:t>
      </w:r>
      <w:proofErr w:type="gramEnd"/>
      <w:r w:rsidR="00E568AA" w:rsidRPr="00E568A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школа-детский сад» Балтасинского муниципального района Республики Татарстан</w:t>
      </w:r>
    </w:p>
    <w:p w:rsidR="00E568AA" w:rsidRPr="00E568AA" w:rsidRDefault="00E568AA" w:rsidP="00E568AA">
      <w:pPr>
        <w:tabs>
          <w:tab w:val="center" w:pos="4889"/>
        </w:tabs>
        <w:spacing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568AA">
        <w:rPr>
          <w:rFonts w:ascii="Times New Roman" w:hAnsi="Times New Roman" w:cs="Times New Roman"/>
          <w:b/>
          <w:color w:val="000000"/>
          <w:sz w:val="24"/>
          <w:szCs w:val="24"/>
        </w:rPr>
        <w:tab/>
        <w:t>на 2021/202</w:t>
      </w:r>
      <w:r w:rsidRPr="00E568AA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>2</w:t>
      </w:r>
      <w:r w:rsidRPr="00E568A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учебный год</w:t>
      </w:r>
    </w:p>
    <w:p w:rsidR="00E568AA" w:rsidRPr="00E568AA" w:rsidRDefault="00E568AA" w:rsidP="00E568AA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68AA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Pr="00E568AA">
        <w:rPr>
          <w:rFonts w:ascii="Times New Roman" w:hAnsi="Times New Roman" w:cs="Times New Roman"/>
          <w:color w:val="000000"/>
          <w:sz w:val="24"/>
          <w:szCs w:val="24"/>
        </w:rPr>
        <w:t>. Общая характерис</w:t>
      </w:r>
      <w:r w:rsidR="00EE53ED">
        <w:rPr>
          <w:rFonts w:ascii="Times New Roman" w:hAnsi="Times New Roman" w:cs="Times New Roman"/>
          <w:color w:val="000000"/>
          <w:sz w:val="24"/>
          <w:szCs w:val="24"/>
        </w:rPr>
        <w:t>тика учебного плана МБОУ «</w:t>
      </w:r>
      <w:proofErr w:type="spellStart"/>
      <w:r w:rsidR="00EE53ED">
        <w:rPr>
          <w:rFonts w:ascii="Times New Roman" w:hAnsi="Times New Roman" w:cs="Times New Roman"/>
          <w:color w:val="000000"/>
          <w:sz w:val="24"/>
          <w:szCs w:val="24"/>
        </w:rPr>
        <w:t>Кушкетбаш</w:t>
      </w:r>
      <w:r w:rsidRPr="00E568AA">
        <w:rPr>
          <w:rFonts w:ascii="Times New Roman" w:hAnsi="Times New Roman" w:cs="Times New Roman"/>
          <w:color w:val="000000"/>
          <w:sz w:val="24"/>
          <w:szCs w:val="24"/>
        </w:rPr>
        <w:t>ская</w:t>
      </w:r>
      <w:proofErr w:type="spellEnd"/>
      <w:r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 начальная школа-детский сад» Балтасинского муниципального района Республики Татарстан</w:t>
      </w:r>
    </w:p>
    <w:p w:rsidR="00E568AA" w:rsidRPr="00E568AA" w:rsidRDefault="00EE53ED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Учебный план  МБОУ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Кушкетбаш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>ская</w:t>
      </w:r>
      <w:proofErr w:type="spellEnd"/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>начальная</w:t>
      </w:r>
      <w:proofErr w:type="gramEnd"/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 школа-детский сад» Балтасинского муниципального  района Республики Татарстан</w:t>
      </w:r>
      <w:r w:rsidR="00E568AA" w:rsidRPr="00E568A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>на 20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  <w:lang w:val="tt-RU"/>
        </w:rPr>
        <w:t>21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/2022 учебный год разработан  на основе следующих нормативных документов: </w:t>
      </w:r>
    </w:p>
    <w:p w:rsidR="00E568AA" w:rsidRPr="00E568AA" w:rsidRDefault="00E568AA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68AA">
        <w:rPr>
          <w:rFonts w:ascii="Times New Roman" w:hAnsi="Times New Roman" w:cs="Times New Roman"/>
          <w:color w:val="000000"/>
          <w:sz w:val="24"/>
          <w:szCs w:val="24"/>
        </w:rPr>
        <w:t>1. Закона Российской Федерации  № 273-ФЗ  от 29.12.2012  "Об образовании в Российской Федерации".</w:t>
      </w:r>
    </w:p>
    <w:p w:rsidR="00E568AA" w:rsidRPr="00E568AA" w:rsidRDefault="00E568AA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68AA">
        <w:rPr>
          <w:rFonts w:ascii="Times New Roman" w:hAnsi="Times New Roman" w:cs="Times New Roman"/>
          <w:color w:val="000000"/>
          <w:sz w:val="24"/>
          <w:szCs w:val="24"/>
        </w:rPr>
        <w:t>2. Закона Российской Федерации «О языках народов Российской Федерации» №1807-1 от 25.10.1991 (ред. от 12.03.2014).</w:t>
      </w:r>
    </w:p>
    <w:p w:rsidR="00E568AA" w:rsidRPr="00E568AA" w:rsidRDefault="00E568AA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3.  Федерального государственного образовательного стандарта начального общего образования (утвержден приказом Министерства образования и науки Российской Федерации 6 октября 2009 г. №373, зарегистрирован в Минюсте России 22 декабря 2009 года, регистрационный номер 17785) с изменениями и дополнениями от </w:t>
      </w:r>
      <w:r w:rsidRPr="00E568AA">
        <w:rPr>
          <w:rFonts w:ascii="Times New Roman" w:hAnsi="Times New Roman" w:cs="Times New Roman"/>
          <w:color w:val="464C55"/>
          <w:sz w:val="24"/>
          <w:szCs w:val="24"/>
          <w:shd w:val="clear" w:color="auto" w:fill="FFFFFF"/>
        </w:rPr>
        <w:t>26 ноября 2010 г., 22 сентября 2011 г., 18 декабря 2012 г., 29 декабря 2014 г., 18 мая, 31 декабря 2015 г., 11 декабря 2020 г.</w:t>
      </w:r>
    </w:p>
    <w:p w:rsidR="00E568AA" w:rsidRPr="00E568AA" w:rsidRDefault="00040E76" w:rsidP="00040E76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4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. Порядка организации и осуществления образовательной деятельности по основным образовательным программам – образовательным программам  начального общего, основного общего и среднего общего образования, утверждённого приказом Министерства 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просвещения 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 Российской Федерации от 22.03.20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  <w:lang w:val="tt-RU"/>
        </w:rPr>
        <w:t>21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 № 115</w:t>
      </w:r>
    </w:p>
    <w:p w:rsidR="00E568AA" w:rsidRDefault="00040E76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>5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Письма Министерства образования и науки РФ от 17 мая 2018 г. N 08-1214 «Об изучении второго иностранного языка»</w:t>
      </w:r>
    </w:p>
    <w:p w:rsidR="001936C8" w:rsidRPr="001936C8" w:rsidRDefault="001936C8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1936C8">
        <w:rPr>
          <w:rFonts w:ascii="Times New Roman" w:hAnsi="Times New Roman" w:cs="Times New Roman"/>
          <w:sz w:val="24"/>
          <w:szCs w:val="24"/>
        </w:rPr>
        <w:t>. Информационно-разъяснительное письмо департамента государственной политики и управления в сфере общего образования №03-1221 от 23.08.2022 «Об основных изменениях, внесенных в федеральные государственные образовательные стандарты начального общего и основного общего образования».</w:t>
      </w:r>
    </w:p>
    <w:p w:rsidR="00E568AA" w:rsidRPr="00E568AA" w:rsidRDefault="001936C8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>. Федерального перечня учебников, рекомендованных и допущенных к использованию в образовательном процессе в образовательных организациях,  реализующих образовательные программы общего образования и имеющих государственную аккредитацию.</w:t>
      </w:r>
    </w:p>
    <w:p w:rsidR="00E568AA" w:rsidRPr="00E568AA" w:rsidRDefault="001936C8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. Постановления главного государственного санитарного врача РФ от 28.09.2020 №СП 2.4.3648-20, Санитарные правила Главного государственного санитарного врача России от 28.09.2020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 </w:t>
      </w:r>
    </w:p>
    <w:p w:rsidR="00E568AA" w:rsidRPr="00E568AA" w:rsidRDefault="001936C8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="005A6A2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 Постановления главного государственного санитарного врача РФ от 30.06.2020 №16 «Об утверждении санитарно-эпидемиологических правил СП 3.1/2.4. 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>короновирусной</w:t>
      </w:r>
      <w:proofErr w:type="spellEnd"/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 инфекции (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  <w:lang w:val="en-US"/>
        </w:rPr>
        <w:t>COVID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>-19)»</w:t>
      </w:r>
    </w:p>
    <w:p w:rsidR="00E568AA" w:rsidRPr="00E568AA" w:rsidRDefault="001936C8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>. Постановления главного государственного санитарного врача РФ от 28.01.2021 №2 «Об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E568AA" w:rsidRPr="00E568AA" w:rsidRDefault="001936C8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11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. Письмо </w:t>
      </w:r>
      <w:proofErr w:type="spellStart"/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>Роспотребнадзора</w:t>
      </w:r>
      <w:proofErr w:type="spellEnd"/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 от 22.07.2021 № 02/14750-2021-24 «О подготовке образоват</w:t>
      </w:r>
      <w:r w:rsidR="00040E76">
        <w:rPr>
          <w:rFonts w:ascii="Times New Roman" w:hAnsi="Times New Roman" w:cs="Times New Roman"/>
          <w:color w:val="000000"/>
          <w:sz w:val="24"/>
          <w:szCs w:val="24"/>
        </w:rPr>
        <w:t>ельных организаций к новому 2021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 - 2022 учебному году»</w:t>
      </w:r>
    </w:p>
    <w:p w:rsidR="00040E76" w:rsidRDefault="00040E76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568AA" w:rsidRPr="00E568AA" w:rsidRDefault="001936C8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12</w:t>
      </w:r>
      <w:bookmarkStart w:id="0" w:name="_GoBack"/>
      <w:bookmarkEnd w:id="0"/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>.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</w:t>
      </w:r>
    </w:p>
    <w:p w:rsidR="00E568AA" w:rsidRPr="00E568AA" w:rsidRDefault="005A6A2F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14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>. Закона Республики Татарстан от 22.07.2013 №68-ЗРТ «Об образовании»</w:t>
      </w:r>
    </w:p>
    <w:p w:rsidR="00E568AA" w:rsidRPr="00E568AA" w:rsidRDefault="005A6A2F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15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>.  Образ</w:t>
      </w:r>
      <w:r w:rsidR="00EE53ED">
        <w:rPr>
          <w:rFonts w:ascii="Times New Roman" w:hAnsi="Times New Roman" w:cs="Times New Roman"/>
          <w:color w:val="000000"/>
          <w:sz w:val="24"/>
          <w:szCs w:val="24"/>
        </w:rPr>
        <w:t>овательных программ МБОУ «</w:t>
      </w:r>
      <w:proofErr w:type="spellStart"/>
      <w:r w:rsidR="00EE53ED">
        <w:rPr>
          <w:rFonts w:ascii="Times New Roman" w:hAnsi="Times New Roman" w:cs="Times New Roman"/>
          <w:color w:val="000000"/>
          <w:sz w:val="24"/>
          <w:szCs w:val="24"/>
        </w:rPr>
        <w:t>Кушкетбаш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>ская</w:t>
      </w:r>
      <w:proofErr w:type="spellEnd"/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 начальная школа-детский сад».</w:t>
      </w:r>
    </w:p>
    <w:p w:rsidR="00E568AA" w:rsidRPr="00E568AA" w:rsidRDefault="005A6A2F" w:rsidP="00E568A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16</w:t>
      </w:r>
      <w:r w:rsidR="00EE53ED">
        <w:rPr>
          <w:rFonts w:ascii="Times New Roman" w:hAnsi="Times New Roman" w:cs="Times New Roman"/>
          <w:color w:val="000000"/>
          <w:sz w:val="24"/>
          <w:szCs w:val="24"/>
        </w:rPr>
        <w:t>.  Устава МБОУ «</w:t>
      </w:r>
      <w:proofErr w:type="spellStart"/>
      <w:r w:rsidR="00EE53ED">
        <w:rPr>
          <w:rFonts w:ascii="Times New Roman" w:hAnsi="Times New Roman" w:cs="Times New Roman"/>
          <w:color w:val="000000"/>
          <w:sz w:val="24"/>
          <w:szCs w:val="24"/>
        </w:rPr>
        <w:t>Кушкетбаш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>ская</w:t>
      </w:r>
      <w:proofErr w:type="spellEnd"/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 начальная школа-детский сад».     </w:t>
      </w:r>
    </w:p>
    <w:p w:rsidR="00E568AA" w:rsidRDefault="005A6A2F" w:rsidP="00E568AA">
      <w:pPr>
        <w:spacing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17</w:t>
      </w:r>
      <w:r w:rsidR="00E568AA" w:rsidRPr="00E568AA">
        <w:rPr>
          <w:rFonts w:ascii="Times New Roman" w:hAnsi="Times New Roman" w:cs="Times New Roman"/>
          <w:color w:val="000000"/>
          <w:sz w:val="24"/>
          <w:szCs w:val="24"/>
        </w:rPr>
        <w:t xml:space="preserve">. Программы развития школы-сада.  </w:t>
      </w:r>
    </w:p>
    <w:p w:rsidR="00E568AA" w:rsidRDefault="00E568AA" w:rsidP="00E568AA">
      <w:pPr>
        <w:spacing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E568AA" w:rsidRPr="00E568AA" w:rsidRDefault="00E568AA" w:rsidP="00E568AA">
      <w:pPr>
        <w:spacing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64852" w:rsidRPr="00564354" w:rsidRDefault="00724DEA" w:rsidP="00E568A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B64852"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Целью учебного плана является создание условий для получения каждым обучающимся доступного качественного образования в соответствии с его образовательными потребностями формирования ключевых компетенций.</w:t>
      </w:r>
    </w:p>
    <w:p w:rsidR="00B64852" w:rsidRPr="00564354" w:rsidRDefault="00B64852" w:rsidP="00E568AA">
      <w:pPr>
        <w:spacing w:after="0" w:line="240" w:lineRule="auto"/>
        <w:ind w:right="10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Задачи учебного плана:</w:t>
      </w:r>
    </w:p>
    <w:p w:rsidR="00B64852" w:rsidRPr="00564354" w:rsidRDefault="00B64852" w:rsidP="00E568AA">
      <w:pPr>
        <w:spacing w:after="0" w:line="240" w:lineRule="auto"/>
        <w:ind w:right="10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-обеспечить качественную реализацию выполнения федерального государственного образовательного стандарта;</w:t>
      </w:r>
    </w:p>
    <w:p w:rsidR="00B64852" w:rsidRPr="00564354" w:rsidRDefault="00B64852" w:rsidP="00E568AA">
      <w:pPr>
        <w:spacing w:after="0" w:line="240" w:lineRule="auto"/>
        <w:ind w:right="10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-воспитывать разносторонне развитую личность, способную к активной адаптации в обществе и самостоятельному жизненному выбору;</w:t>
      </w:r>
    </w:p>
    <w:p w:rsidR="00B64852" w:rsidRPr="00564354" w:rsidRDefault="00B64852" w:rsidP="00E568AA">
      <w:pPr>
        <w:spacing w:after="0" w:line="240" w:lineRule="auto"/>
        <w:ind w:right="10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-обеспечивать сохранение и укрепление здоровья обучающихся</w:t>
      </w:r>
    </w:p>
    <w:p w:rsidR="00B64852" w:rsidRPr="00564354" w:rsidRDefault="00B64852" w:rsidP="00E568AA">
      <w:pPr>
        <w:spacing w:before="1"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Учебный план состоит из двух частей — обязательной части и части, формируемой  участниками образовательных отношений.</w:t>
      </w:r>
    </w:p>
    <w:p w:rsidR="00B64852" w:rsidRPr="00564354" w:rsidRDefault="00B64852" w:rsidP="00E568AA">
      <w:pPr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Обязательные предметные области учебного плана: русский язык и литературное чтение, родной язык и литературное чтение на родном  языке, иностранный язык, математика и информатика, обществознание и естествознание (окружающий мир), основы религиозных культур и светской этики, искусство, технология, физическая</w:t>
      </w:r>
      <w:r w:rsidRPr="00564354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культура.</w:t>
      </w:r>
    </w:p>
    <w:p w:rsidR="00B64852" w:rsidRPr="00564354" w:rsidRDefault="00B64852" w:rsidP="00E568AA">
      <w:pPr>
        <w:spacing w:after="0" w:line="240" w:lineRule="auto"/>
        <w:ind w:right="104" w:firstLine="2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B64852" w:rsidRPr="00564354" w:rsidRDefault="00B64852" w:rsidP="00E568AA">
      <w:pPr>
        <w:tabs>
          <w:tab w:val="left" w:pos="1287"/>
        </w:tabs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-формирование гражданской идентичности обучающихся, приобщение их к общекультурным, национальным и этнокультурным</w:t>
      </w:r>
      <w:r w:rsidRPr="00564354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ценностям;</w:t>
      </w:r>
    </w:p>
    <w:p w:rsidR="00B64852" w:rsidRPr="00564354" w:rsidRDefault="00B64852" w:rsidP="00E568AA">
      <w:pPr>
        <w:tabs>
          <w:tab w:val="left" w:pos="1196"/>
        </w:tabs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-готовность обучающихся к продолжению образования на последующих уровнях основного общего образования, их приобщение к информационным</w:t>
      </w:r>
      <w:r w:rsidRPr="00564354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технологиям;</w:t>
      </w:r>
    </w:p>
    <w:p w:rsidR="00B64852" w:rsidRPr="00564354" w:rsidRDefault="00B64852" w:rsidP="00E568AA">
      <w:pPr>
        <w:tabs>
          <w:tab w:val="left" w:pos="1273"/>
        </w:tabs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-формирование здорового образа жизни, элементарных правил поведения в экстремальных ситуациях;</w:t>
      </w:r>
    </w:p>
    <w:p w:rsidR="00B64852" w:rsidRPr="00564354" w:rsidRDefault="00B64852" w:rsidP="00E568AA">
      <w:pPr>
        <w:tabs>
          <w:tab w:val="left" w:pos="284"/>
        </w:tabs>
        <w:spacing w:after="0" w:line="240" w:lineRule="auto"/>
        <w:ind w:left="-53"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-личностное развитие обучающегося в соответствии с его</w:t>
      </w:r>
      <w:r w:rsidRPr="00564354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индивидуальностью.</w:t>
      </w:r>
    </w:p>
    <w:p w:rsidR="00B64852" w:rsidRPr="00564354" w:rsidRDefault="00B64852" w:rsidP="00E568AA">
      <w:pPr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начальных классах реализуется учебный план для школ с родным языком обучения.</w:t>
      </w:r>
    </w:p>
    <w:p w:rsidR="00B64852" w:rsidRPr="00564354" w:rsidRDefault="00B64852" w:rsidP="00E568AA">
      <w:pPr>
        <w:spacing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Предметная область «Русский язык и литературное чтение» представлена учебными предметами «Русский язык» и «Литературное чтение». Основные задачи реализации</w:t>
      </w:r>
      <w:r w:rsidRPr="00564354">
        <w:rPr>
          <w:rFonts w:ascii="Times New Roman" w:eastAsia="Times New Roman" w:hAnsi="Times New Roman" w:cs="Times New Roman"/>
          <w:spacing w:val="11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 «Русский язык»: формирование первоначальных представлений о русском языке как государственном языке Российской Федерации, как средстве общения людей разных национальностей    в    России    и    за    рубежом. Основные    задачи    реализации</w:t>
      </w:r>
      <w:r w:rsidRPr="00564354">
        <w:rPr>
          <w:rFonts w:ascii="Times New Roman" w:eastAsia="Times New Roman" w:hAnsi="Times New Roman" w:cs="Times New Roman"/>
          <w:spacing w:val="12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 «Литературное  чтение»: развитие диалогической и монологической устной и письменной речи, коммуникативных умений, нравственных и эстетических чувств, способностей к творческой деятельности.</w:t>
      </w:r>
    </w:p>
    <w:p w:rsidR="00B64852" w:rsidRPr="00564354" w:rsidRDefault="00B64852" w:rsidP="00E568AA">
      <w:pPr>
        <w:spacing w:before="18"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Предметная область «Родной язык и литературное чтение на родном языке» по согласию родителей (законных представителей) обучающихся отдана на изучение учебных предметов «Родной (татарский) язык» и «Литературное чтение на родном (татарском) языке». Основные задачи реализации предмета «Родной (татарский)  язык»: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 Основные задачи реализации предмета «Литературное чтение на родном </w:t>
      </w:r>
      <w:proofErr w:type="gramStart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татарском) языке»: развитие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диалогической и монологической устной и письменной речи на татарском языке, коммуникативных умений, нравственных и эстетических чувств, способностей к творческой деятельности на татарском</w:t>
      </w:r>
      <w:r w:rsidRPr="00564354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языке.</w:t>
      </w:r>
    </w:p>
    <w:p w:rsidR="00B64852" w:rsidRPr="00564354" w:rsidRDefault="00B64852" w:rsidP="00E568AA">
      <w:pPr>
        <w:tabs>
          <w:tab w:val="left" w:pos="2447"/>
          <w:tab w:val="left" w:pos="3497"/>
          <w:tab w:val="left" w:pos="5272"/>
          <w:tab w:val="left" w:pos="6128"/>
          <w:tab w:val="left" w:pos="7756"/>
          <w:tab w:val="left" w:pos="8917"/>
        </w:tabs>
        <w:spacing w:before="21" w:after="0" w:line="240" w:lineRule="auto"/>
        <w:ind w:left="284"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Предметная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область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«Иностранный язык»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представлена учебным предметом «Иностранный язык». Основные задачи реализации предмета: 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литературы, формирование начальных навыков общения в устной и письменной форме с носителями английского языка, коммуникативных умений, нравственных и эстетических чувств, способностей к творческой деятельности на английском языке.</w:t>
      </w:r>
    </w:p>
    <w:p w:rsidR="00724DEA" w:rsidRPr="00564354" w:rsidRDefault="00724DEA" w:rsidP="00E568AA">
      <w:pPr>
        <w:spacing w:before="3"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Предметная область «Математика и информатика» представлена учебным    предметом «Математика». Основные задачи реализации предмета «Математика»: развитие математической речи, логического и алгоритмического мышления, воображения, обеспечение первоначальных представлений о компьютерной грамотности.</w:t>
      </w:r>
    </w:p>
    <w:p w:rsidR="00724DEA" w:rsidRPr="00564354" w:rsidRDefault="00724DEA" w:rsidP="00E568AA">
      <w:pPr>
        <w:spacing w:before="14"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Предметная область «Обществознание и естествознание (Окружающий мир)» представлена учебным предметом «Окружающий мир». Основные задачи реализации предмета «Окружающий мир»: формирование уважительного отношения к семье, населенному пункту, региону, России, истории, культуре, природе нашей страны, ее современной жизни. Осознание ценности, целостности и многообразия окружающего мира, своего места в нем. Формирование модели безопасного поведения в условиях повседневной жизни</w:t>
      </w:r>
      <w:r w:rsidRPr="00564354">
        <w:rPr>
          <w:rFonts w:ascii="Times New Roman" w:eastAsia="Times New Roman" w:hAnsi="Times New Roman" w:cs="Times New Roman"/>
          <w:spacing w:val="34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564354">
        <w:rPr>
          <w:rFonts w:ascii="Times New Roman" w:eastAsia="Times New Roman" w:hAnsi="Times New Roman" w:cs="Times New Roman"/>
          <w:spacing w:val="34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564354">
        <w:rPr>
          <w:rFonts w:ascii="Times New Roman" w:eastAsia="Times New Roman" w:hAnsi="Times New Roman" w:cs="Times New Roman"/>
          <w:spacing w:val="33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различных</w:t>
      </w:r>
      <w:r w:rsidRPr="00564354">
        <w:rPr>
          <w:rFonts w:ascii="Times New Roman" w:eastAsia="Times New Roman" w:hAnsi="Times New Roman" w:cs="Times New Roman"/>
          <w:spacing w:val="34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опасных</w:t>
      </w:r>
      <w:r w:rsidRPr="00564354">
        <w:rPr>
          <w:rFonts w:ascii="Times New Roman" w:eastAsia="Times New Roman" w:hAnsi="Times New Roman" w:cs="Times New Roman"/>
          <w:spacing w:val="35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564354">
        <w:rPr>
          <w:rFonts w:ascii="Times New Roman" w:eastAsia="Times New Roman" w:hAnsi="Times New Roman" w:cs="Times New Roman"/>
          <w:spacing w:val="34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чрезвычайных</w:t>
      </w:r>
      <w:r w:rsidRPr="00564354">
        <w:rPr>
          <w:rFonts w:ascii="Times New Roman" w:eastAsia="Times New Roman" w:hAnsi="Times New Roman" w:cs="Times New Roman"/>
          <w:spacing w:val="36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ситуациях.</w:t>
      </w:r>
      <w:r w:rsidRPr="00564354">
        <w:rPr>
          <w:rFonts w:ascii="Times New Roman" w:eastAsia="Times New Roman" w:hAnsi="Times New Roman" w:cs="Times New Roman"/>
          <w:spacing w:val="33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</w:t>
      </w:r>
      <w:r w:rsidRPr="00564354">
        <w:rPr>
          <w:rFonts w:ascii="Times New Roman" w:eastAsia="Times New Roman" w:hAnsi="Times New Roman" w:cs="Times New Roman"/>
          <w:spacing w:val="32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психологической культуры и компетенции для обеспечения эффективного и безопасного взаимодействия в социуме.</w:t>
      </w:r>
    </w:p>
    <w:p w:rsidR="00724DEA" w:rsidRPr="00564354" w:rsidRDefault="00724DEA" w:rsidP="00E568AA">
      <w:pPr>
        <w:spacing w:before="16"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Предметная область «Основы религиозных культур и светской этики» представлена предметом «Основы религиозных культур и светской этики». Основные задачи реализации предмета «Основы религиозных культур и светской этики»: воспитание способности к духовному развитию, нравственному самосовершенствованию. Формирование первоначальных представлений о светской этике, об отечественных традиционных религиях, их роли в культуре, истории и современности России. Учебный предмет «Основы религиозных культур и светской этики» изучается в 4 классе в объеме 1 часа в неделю. По заявлению родителей принят модуль «Основы мировых религиозных</w:t>
      </w:r>
      <w:r w:rsidRPr="005643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культур».</w:t>
      </w:r>
    </w:p>
    <w:p w:rsidR="00724DEA" w:rsidRPr="00564354" w:rsidRDefault="00724DEA" w:rsidP="00E568AA">
      <w:pPr>
        <w:spacing w:before="1" w:after="0" w:line="240" w:lineRule="auto"/>
        <w:ind w:left="142" w:right="104" w:firstLine="82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Предметная  область  «Искусство»  представлена  учебными  предметами       «Музыка» и «Изобразительное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искусство».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Основные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задачи  реализации предметов «</w:t>
      </w:r>
      <w:proofErr w:type="spellStart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</w:t>
      </w:r>
      <w:proofErr w:type="gramStart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»и</w:t>
      </w:r>
      <w:proofErr w:type="spellEnd"/>
      <w:proofErr w:type="gramEnd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«Изобразительное искусство»: развитие способностей к художественно-образному,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миру.</w:t>
      </w:r>
    </w:p>
    <w:p w:rsidR="00724DEA" w:rsidRPr="00564354" w:rsidRDefault="00724DEA" w:rsidP="00E568AA">
      <w:pPr>
        <w:spacing w:before="15"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Предметная область «Технология» представлена учебным предметом «Технология». Основные задачи реализации предмета «Технология»: формирование опыта как основы обучения и познания, осуществление поисково-аналитической деятельности для практического решения прикладных задач с использованием знаний, полученных при изучении других учебных предметов, формирование первоначального опыта практической преобразовательной деятельности.</w:t>
      </w:r>
    </w:p>
    <w:p w:rsidR="00724DEA" w:rsidRPr="00564354" w:rsidRDefault="00724DEA" w:rsidP="00E568AA">
      <w:pPr>
        <w:tabs>
          <w:tab w:val="left" w:pos="2355"/>
          <w:tab w:val="left" w:pos="3776"/>
          <w:tab w:val="left" w:pos="5036"/>
          <w:tab w:val="left" w:pos="5940"/>
          <w:tab w:val="left" w:pos="7333"/>
          <w:tab w:val="left" w:pos="8630"/>
          <w:tab w:val="left" w:pos="9899"/>
        </w:tabs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Предметная область «Физическая культура» представлена учебным предметом «Физическая культура». Основные задачи реализации предмета «Физическая культура»: укрепление здоровья, содействие гармоничному физическому, нравственному и социальному развитию, успешному обучению, формирование первоначальных умений </w:t>
      </w:r>
      <w:proofErr w:type="spellStart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средствами физической культуры.</w:t>
      </w:r>
    </w:p>
    <w:p w:rsidR="00724DEA" w:rsidRPr="00564354" w:rsidRDefault="00724DEA" w:rsidP="00E568AA">
      <w:pPr>
        <w:tabs>
          <w:tab w:val="left" w:pos="2404"/>
          <w:tab w:val="left" w:pos="3406"/>
          <w:tab w:val="left" w:pos="4943"/>
          <w:tab w:val="left" w:pos="6190"/>
          <w:tab w:val="left" w:pos="7777"/>
          <w:tab w:val="left" w:pos="8897"/>
        </w:tabs>
        <w:spacing w:before="10"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Формирование установки на сохранение и укрепление здоровья, навыков здорового и безопасного образа жизни. Согласно СанПиН 2.4.2. 2821 – 10 в школе проводится 3 урока физической культуры в неделю, предусмотренных в объеме максимально допустимой недельной нагрузки. </w:t>
      </w:r>
    </w:p>
    <w:p w:rsidR="00724DEA" w:rsidRPr="00564354" w:rsidRDefault="00724DEA" w:rsidP="00E568AA">
      <w:pPr>
        <w:spacing w:after="0" w:line="240" w:lineRule="auto"/>
        <w:ind w:right="104"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Часы учебного плана, формируемые участниками образовательных отношений, во 2 и 3 классах отведены на преподавание предмета «Математика» по 1 часу в неделю для отработки вычислительных навыков и с целью развития логического мышления.</w:t>
      </w:r>
    </w:p>
    <w:p w:rsidR="00724DEA" w:rsidRPr="00564354" w:rsidRDefault="00724DEA" w:rsidP="00E568AA">
      <w:pPr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   Образовательная недельная нагрузка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56435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1- м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</w:t>
      </w:r>
      <w:r w:rsidRPr="0056435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распределяется равномерно в течение </w:t>
      </w:r>
      <w:r w:rsidRPr="0056435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учебной недели, при этом объем максимальной допустимой нагрузки в течение дня </w:t>
      </w:r>
      <w:r w:rsidRPr="0056435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не должен превышать для обучающихся 1- х классов 4 уроков и 1 день в неделю - не </w:t>
      </w:r>
      <w:r w:rsidRPr="0056435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более 5 </w:t>
      </w:r>
      <w:r w:rsidRPr="0056435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lastRenderedPageBreak/>
        <w:t xml:space="preserve">уроков за счет урока физической культуры. </w:t>
      </w:r>
      <w:proofErr w:type="gramStart"/>
      <w:r w:rsidRPr="00564354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  <w:t xml:space="preserve">Обучение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56435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1- м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</w:t>
      </w:r>
      <w:r w:rsidRPr="00564354">
        <w:rPr>
          <w:rFonts w:ascii="Times New Roman" w:eastAsia="Times New Roman" w:hAnsi="Times New Roman" w:cs="Times New Roman"/>
          <w:bCs/>
          <w:color w:val="000000"/>
          <w:spacing w:val="4"/>
          <w:sz w:val="24"/>
          <w:szCs w:val="24"/>
          <w:lang w:eastAsia="ru-RU"/>
        </w:rPr>
        <w:t xml:space="preserve">проводится без балльного оценивания знаний обучающихся и домашних заданий и </w:t>
      </w:r>
      <w:r w:rsidRPr="0056435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осуществляется с использованием «ступенчатого» </w:t>
      </w:r>
      <w:r w:rsidRPr="00564354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режима обучения в первом полугодии (в сентябре, октябре - по 3 урока в день по 35</w:t>
      </w:r>
      <w:r w:rsidRPr="00564354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минут каждый, в ноябре-декабре  - по 4 урока по 35 минут каждый); во втором </w:t>
      </w:r>
      <w:r w:rsidRPr="0056435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полугодии (январь - май) - по 4 урока по 4</w:t>
      </w:r>
      <w:r w:rsidR="005C5D88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5</w:t>
      </w:r>
      <w:r w:rsidRPr="0056435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минут каждый.</w:t>
      </w:r>
      <w:proofErr w:type="gramEnd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Продолжительность урока составляет во 2-4 классах –45 минут. Продолжительность учебного года в 1кл- 33 учебных недель, 2-4 классах- 34 учебных недель.</w:t>
      </w:r>
    </w:p>
    <w:p w:rsidR="00B64852" w:rsidRDefault="00B64852" w:rsidP="00E568AA">
      <w:pPr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68AA" w:rsidRPr="001F74A6" w:rsidRDefault="00E568AA" w:rsidP="00E568AA">
      <w:pPr>
        <w:autoSpaceDE w:val="0"/>
        <w:autoSpaceDN w:val="0"/>
        <w:adjustRightInd w:val="0"/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дошкольном образовательном учреждении учебный год начинается с 3 сентября и заканчивается 31 мая. Учреждение работает в режиме пятидневной рабочей недели. Продолжительность образовательной деятельности для детей 4-го года жизни – не более 15 минут, 5-го года жизни – не более 20 минут, 6-го года жизни – не более 25 минут, а 7-го года жизни – не более 30 минут.      </w:t>
      </w:r>
    </w:p>
    <w:p w:rsidR="00E568AA" w:rsidRPr="00564354" w:rsidRDefault="00E568AA" w:rsidP="00E568AA">
      <w:pPr>
        <w:spacing w:after="0" w:line="240" w:lineRule="auto"/>
        <w:ind w:right="10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 допустимый объем образовательной нагрузки, в первой половине дня в младшей и средней группах не превышает 30 и 40 минут соответственно, а в старшей и подготовительной – 45 минут и 1,5 часа соответственно. В середине времени, отведенного на образовательную деятельность, проводится физкультминутка. Перерывы между периодами образовательной деятельности - не менее 10 минут. </w:t>
      </w:r>
    </w:p>
    <w:p w:rsidR="00E568AA" w:rsidRPr="00564354" w:rsidRDefault="00E568AA" w:rsidP="00E568AA">
      <w:pPr>
        <w:spacing w:after="0" w:line="240" w:lineRule="auto"/>
        <w:ind w:right="10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детей раннего возраста от 1,5 до 3 лет длительность образовательной деятельности не превышает 10 минут. Допускается осуществление образовательной деятельности в первую и во вторую половину дня (по 8-10 минут). </w:t>
      </w:r>
    </w:p>
    <w:p w:rsidR="00E568AA" w:rsidRPr="00564354" w:rsidRDefault="00E568AA" w:rsidP="00E568AA">
      <w:pPr>
        <w:spacing w:after="0" w:line="240" w:lineRule="auto"/>
        <w:ind w:right="10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реализации базовой образовательной области «Чтение художественной литературы» в режиме дня выделено специальное время для чтения детям. Для детей 2-3 лет длительность чтения, с обсуждением прочитанного составляет 5-10 минут; для детей 3-5 лет – 10-15 минут; для детей 5-6 лет – 15-20 минут; для детей 6-7 лет – 20-25 минут. </w:t>
      </w:r>
    </w:p>
    <w:p w:rsidR="00E568AA" w:rsidRPr="00564354" w:rsidRDefault="00E568AA" w:rsidP="00E568AA">
      <w:pPr>
        <w:spacing w:after="0" w:line="240" w:lineRule="auto"/>
        <w:ind w:right="10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структуре учебного плана выделяются: обязательная часть и часть, формируемая участниками образовательных отношений. Обязательная часть обеспечивает выполнение основной образовательной программы дошкольного образования Учреждения. </w:t>
      </w:r>
    </w:p>
    <w:p w:rsidR="00E568AA" w:rsidRPr="00564354" w:rsidRDefault="00E568AA" w:rsidP="00E568AA">
      <w:pPr>
        <w:spacing w:after="0" w:line="240" w:lineRule="auto"/>
        <w:ind w:right="10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Вариативную часть, формируемую участниками образоват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ельных отношений обеспечивает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Региональная образовательная программа дошкольного образования «</w:t>
      </w:r>
      <w:proofErr w:type="spellStart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Сөене</w:t>
      </w:r>
      <w:proofErr w:type="gramStart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spellEnd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Радость познания» (</w:t>
      </w:r>
      <w:proofErr w:type="spellStart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 К. - Казань «</w:t>
      </w:r>
      <w:proofErr w:type="spellStart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Магариф-Вакыт</w:t>
      </w:r>
      <w:proofErr w:type="spellEnd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2016г.) </w:t>
      </w:r>
    </w:p>
    <w:p w:rsidR="00E568AA" w:rsidRPr="00564354" w:rsidRDefault="00E568AA" w:rsidP="00E568AA">
      <w:pPr>
        <w:spacing w:after="0" w:line="240" w:lineRule="auto"/>
        <w:ind w:right="10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Программа «Изучаем русский язык» (авт.-сост. С. М. </w:t>
      </w:r>
      <w:proofErr w:type="spellStart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Гаффарова</w:t>
      </w:r>
      <w:proofErr w:type="spellEnd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Казань, 2013г.) </w:t>
      </w:r>
    </w:p>
    <w:p w:rsidR="00E568AA" w:rsidRPr="00564354" w:rsidRDefault="00E568AA" w:rsidP="00E568AA">
      <w:pPr>
        <w:spacing w:after="0" w:line="240" w:lineRule="auto"/>
        <w:ind w:right="104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обязательной части учебного плана определено время на образовательную деятельность детей, по освоению образовательных областей: "Физическое развитие", "Познавательное развитие", "Социально-коммуникативное развитие", "Художественно-эстетическое развитие", «Речевое развитие» в соответствии с основной образовательной программой дошко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льного образования Учреждения.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части, формируемой участниками образовательных отношений в учебном плане определено время на образовательную деятельность детей, по освоению региональной программы, направленной на обогащение детского развития посредством приобщения к истокам национальной культуры, краеведению, изучению родного (татарского), русского </w:t>
      </w:r>
      <w:proofErr w:type="spellStart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языка.Вариативная</w:t>
      </w:r>
      <w:proofErr w:type="spellEnd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Программы, которая формируется участниками образовательных отношений, составлена с учетом образовательных потребностей, интересов и мотивов детей, членов их семей и педагогов. </w:t>
      </w:r>
    </w:p>
    <w:p w:rsidR="00E568AA" w:rsidRPr="00564354" w:rsidRDefault="00E568AA" w:rsidP="00E568AA">
      <w:pPr>
        <w:spacing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вариативной части Программы вводится обучение русскому языку:</w:t>
      </w:r>
    </w:p>
    <w:p w:rsidR="00E568AA" w:rsidRPr="00564354" w:rsidRDefault="00E568AA" w:rsidP="00E568AA">
      <w:pPr>
        <w:spacing w:after="0" w:line="240" w:lineRule="auto"/>
        <w:ind w:left="927"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средней подгруппе 3 раза в режимных моментах, </w:t>
      </w:r>
    </w:p>
    <w:p w:rsidR="00E568AA" w:rsidRPr="00564354" w:rsidRDefault="00E568AA" w:rsidP="00E568AA">
      <w:pPr>
        <w:spacing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в старшей подгруппе 3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раза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режимных моментах,</w:t>
      </w:r>
    </w:p>
    <w:p w:rsidR="00E568AA" w:rsidRPr="00564354" w:rsidRDefault="00E568AA" w:rsidP="00E568AA">
      <w:pPr>
        <w:spacing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 подготовительной подгруппе  3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раза 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режимных моментах. </w:t>
      </w:r>
    </w:p>
    <w:p w:rsidR="00E568AA" w:rsidRPr="00564354" w:rsidRDefault="00E568AA" w:rsidP="00E568AA">
      <w:pPr>
        <w:spacing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режимных моментах с воспитанниками проводится работа по следующим направлениям: </w:t>
      </w:r>
    </w:p>
    <w:p w:rsidR="00E568AA" w:rsidRPr="00564354" w:rsidRDefault="00E568AA" w:rsidP="00E568AA">
      <w:pPr>
        <w:spacing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-обучению русскому языку в средней, старшей и подготовительной подгруппе, на основании УМК С.М. Гафаровой «Изучаем русский язык»;</w:t>
      </w:r>
    </w:p>
    <w:p w:rsidR="00E568AA" w:rsidRDefault="00E568AA" w:rsidP="00E568AA">
      <w:pPr>
        <w:spacing w:after="0" w:line="240" w:lineRule="auto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68AA" w:rsidRPr="00564354" w:rsidRDefault="00E568AA" w:rsidP="00E568AA">
      <w:pPr>
        <w:spacing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5643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</w:t>
      </w:r>
      <w:proofErr w:type="spellStart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емьеведению</w:t>
      </w:r>
      <w:proofErr w:type="spellEnd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основании методического пособия Л.В. Карцевой «</w:t>
      </w:r>
      <w:proofErr w:type="spellStart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Семьеведение</w:t>
      </w:r>
      <w:proofErr w:type="spellEnd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учебно-методическое пособие для дошкольных образовательных учреждений»; </w:t>
      </w:r>
    </w:p>
    <w:p w:rsidR="00E568AA" w:rsidRPr="00564354" w:rsidRDefault="00E568AA" w:rsidP="00E568AA">
      <w:pPr>
        <w:spacing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-обучению детей правилам дорожного движения, на основании методического пособия Р.Ш. </w:t>
      </w:r>
      <w:proofErr w:type="spellStart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Ахмадиевой</w:t>
      </w:r>
      <w:proofErr w:type="spellEnd"/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643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“Мәктәпкәчә яшьтәге балаларны юлларда үзләрен хәвефсез тоту кагыйдәләренә өйрәтү”;</w:t>
      </w:r>
    </w:p>
    <w:p w:rsidR="00E568AA" w:rsidRPr="00564354" w:rsidRDefault="00E568AA" w:rsidP="00783667">
      <w:pPr>
        <w:spacing w:after="0" w:line="240" w:lineRule="auto"/>
        <w:ind w:right="104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E568AA" w:rsidRPr="00564354" w:rsidSect="00724DEA">
          <w:pgSz w:w="11908" w:h="16833"/>
          <w:pgMar w:top="568" w:right="848" w:bottom="0" w:left="1132" w:header="720" w:footer="720" w:gutter="0"/>
          <w:cols w:space="720"/>
        </w:sectPr>
      </w:pP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Планирование образовательной деятельности с детьми (организованной образовательной деятельности и образовательной деятельности в режимные моменты) осуществляется в соответствии с допустимым объемом образовательной нагрузки на детей, определенным 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утвержденными постановлением Главного государственного санитарного врача Российской Федерации от 15.0</w:t>
      </w:r>
      <w:r w:rsidR="00EE53ED">
        <w:rPr>
          <w:rFonts w:ascii="Times New Roman" w:eastAsia="Times New Roman" w:hAnsi="Times New Roman" w:cs="Times New Roman"/>
          <w:sz w:val="24"/>
          <w:szCs w:val="24"/>
          <w:lang w:eastAsia="ru-RU"/>
        </w:rPr>
        <w:t>5.2013 №26 и ООП ДО МБОУ «</w:t>
      </w:r>
      <w:proofErr w:type="spellStart"/>
      <w:r w:rsidR="00EE53ED">
        <w:rPr>
          <w:rFonts w:ascii="Times New Roman" w:eastAsia="Times New Roman" w:hAnsi="Times New Roman" w:cs="Times New Roman"/>
          <w:sz w:val="24"/>
          <w:szCs w:val="24"/>
          <w:lang w:eastAsia="ru-RU"/>
        </w:rPr>
        <w:t>Кушкетбаш</w:t>
      </w:r>
      <w:r w:rsidRPr="00564354">
        <w:rPr>
          <w:rFonts w:ascii="Times New Roman" w:eastAsia="Times New Roman" w:hAnsi="Times New Roman" w:cs="Times New Roman"/>
          <w:sz w:val="24"/>
          <w:szCs w:val="24"/>
          <w:lang w:eastAsia="ru-RU"/>
        </w:rPr>
        <w:t>ск</w:t>
      </w:r>
      <w:r w:rsidR="00783667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proofErr w:type="spellEnd"/>
      <w:r w:rsidR="007836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начальная школа-детский сад»</w:t>
      </w:r>
    </w:p>
    <w:p w:rsidR="00783667" w:rsidRDefault="00783667" w:rsidP="00783667">
      <w:pPr>
        <w:pStyle w:val="af0"/>
        <w:spacing w:before="78"/>
        <w:ind w:left="3286"/>
      </w:pPr>
      <w:r>
        <w:lastRenderedPageBreak/>
        <w:t>Учебный план для 1-4 классов</w:t>
      </w:r>
    </w:p>
    <w:p w:rsidR="00783667" w:rsidRDefault="00783667" w:rsidP="00783667">
      <w:pPr>
        <w:pStyle w:val="af0"/>
        <w:ind w:left="2234" w:hanging="531"/>
      </w:pPr>
      <w:r>
        <w:t>МБОУ «</w:t>
      </w:r>
      <w:proofErr w:type="spellStart"/>
      <w:r>
        <w:t>Кушкетбашская</w:t>
      </w:r>
      <w:proofErr w:type="spellEnd"/>
      <w:r>
        <w:t xml:space="preserve"> начальная школа детский сад»</w:t>
      </w:r>
    </w:p>
    <w:p w:rsidR="00783667" w:rsidRDefault="00783667" w:rsidP="00783667">
      <w:pPr>
        <w:pStyle w:val="a3"/>
        <w:jc w:val="both"/>
        <w:rPr>
          <w:rFonts w:eastAsia="Times New Roman"/>
          <w:szCs w:val="24"/>
          <w:lang w:eastAsia="ru-RU" w:bidi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E2D008F" wp14:editId="4F7B565C">
                <wp:simplePos x="0" y="0"/>
                <wp:positionH relativeFrom="page">
                  <wp:posOffset>2314575</wp:posOffset>
                </wp:positionH>
                <wp:positionV relativeFrom="paragraph">
                  <wp:posOffset>1146810</wp:posOffset>
                </wp:positionV>
                <wp:extent cx="1895475" cy="0"/>
                <wp:effectExtent l="0" t="0" r="952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54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D06A274" id="Прямая соединительная линия 1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2.25pt,90.3pt" to="331.5pt,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">
                <w10:wrap anchorx="page"/>
              </v:line>
            </w:pict>
          </mc:Fallback>
        </mc:AlternateContent>
      </w:r>
      <w:r>
        <w:rPr>
          <w:szCs w:val="24"/>
        </w:rPr>
        <w:t>Балтасинского  муниципального района Республики Татарстан реализующего в  2020/2021 учебном  году</w:t>
      </w:r>
      <w:r>
        <w:rPr>
          <w:b/>
          <w:szCs w:val="24"/>
        </w:rPr>
        <w:t xml:space="preserve"> </w:t>
      </w:r>
      <w:r>
        <w:rPr>
          <w:szCs w:val="24"/>
        </w:rPr>
        <w:t>основную образовательную программу в соответствии с ФГОС НОО</w:t>
      </w:r>
      <w:r>
        <w:rPr>
          <w:szCs w:val="24"/>
          <w:lang w:val="tt-RU"/>
        </w:rPr>
        <w:t xml:space="preserve"> </w:t>
      </w:r>
      <w:r>
        <w:rPr>
          <w:szCs w:val="24"/>
        </w:rPr>
        <w:t>(Модель 4)</w:t>
      </w:r>
    </w:p>
    <w:p w:rsidR="00783667" w:rsidRDefault="00783667" w:rsidP="00783667">
      <w:pPr>
        <w:pStyle w:val="a3"/>
        <w:jc w:val="both"/>
        <w:rPr>
          <w:rFonts w:eastAsia="Times New Roman"/>
          <w:szCs w:val="24"/>
          <w:lang w:eastAsia="ru-RU" w:bidi="ru-RU"/>
        </w:rPr>
      </w:pPr>
    </w:p>
    <w:p w:rsidR="00783667" w:rsidRDefault="00783667" w:rsidP="00783667">
      <w:pPr>
        <w:pStyle w:val="af0"/>
        <w:ind w:left="2244" w:right="2319"/>
        <w:rPr>
          <w:lang w:bidi="ru-RU"/>
        </w:rPr>
      </w:pPr>
    </w:p>
    <w:p w:rsidR="00783667" w:rsidRDefault="00783667" w:rsidP="00783667">
      <w:pPr>
        <w:pStyle w:val="af0"/>
        <w:spacing w:before="8" w:after="1"/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8"/>
        <w:gridCol w:w="3008"/>
        <w:gridCol w:w="854"/>
        <w:gridCol w:w="849"/>
        <w:gridCol w:w="852"/>
        <w:gridCol w:w="849"/>
        <w:gridCol w:w="991"/>
      </w:tblGrid>
      <w:tr w:rsidR="00783667" w:rsidTr="00D20394">
        <w:trPr>
          <w:trHeight w:val="405"/>
        </w:trPr>
        <w:tc>
          <w:tcPr>
            <w:tcW w:w="2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73" w:lineRule="exact"/>
              <w:ind w:left="105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Предметные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области</w:t>
            </w:r>
            <w:proofErr w:type="spellEnd"/>
          </w:p>
        </w:tc>
        <w:tc>
          <w:tcPr>
            <w:tcW w:w="300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  <w:hideMark/>
          </w:tcPr>
          <w:p w:rsidR="00783667" w:rsidRDefault="00783667" w:rsidP="00D20394">
            <w:pPr>
              <w:pStyle w:val="TableParagraph"/>
              <w:ind w:left="107" w:right="1796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Учебные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предметы</w:t>
            </w:r>
            <w:proofErr w:type="spellEnd"/>
          </w:p>
          <w:p w:rsidR="00783667" w:rsidRDefault="00783667" w:rsidP="00D20394">
            <w:pPr>
              <w:pStyle w:val="TableParagraph"/>
              <w:ind w:right="96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34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73" w:lineRule="exact"/>
              <w:ind w:left="107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Количество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часов</w:t>
            </w:r>
            <w:proofErr w:type="spellEnd"/>
            <w:r>
              <w:rPr>
                <w:b/>
                <w:sz w:val="24"/>
                <w:szCs w:val="24"/>
              </w:rPr>
              <w:t xml:space="preserve"> в </w:t>
            </w:r>
            <w:proofErr w:type="spellStart"/>
            <w:r>
              <w:rPr>
                <w:b/>
                <w:sz w:val="24"/>
                <w:szCs w:val="24"/>
              </w:rPr>
              <w:t>неделю</w:t>
            </w:r>
            <w:proofErr w:type="spellEnd"/>
          </w:p>
        </w:tc>
        <w:tc>
          <w:tcPr>
            <w:tcW w:w="9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91" w:right="158" w:firstLine="4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Всего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часов</w:t>
            </w:r>
            <w:proofErr w:type="spellEnd"/>
          </w:p>
        </w:tc>
      </w:tr>
      <w:tr w:rsidR="00783667" w:rsidTr="00D20394">
        <w:trPr>
          <w:trHeight w:val="551"/>
        </w:trPr>
        <w:tc>
          <w:tcPr>
            <w:tcW w:w="5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3667" w:rsidRDefault="00783667" w:rsidP="00D203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ru-RU"/>
              </w:rPr>
            </w:pPr>
          </w:p>
        </w:tc>
        <w:tc>
          <w:tcPr>
            <w:tcW w:w="300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3667" w:rsidRDefault="00783667" w:rsidP="00D203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ru-RU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73" w:lineRule="exact"/>
              <w:ind w:left="7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w w:val="99"/>
                <w:sz w:val="24"/>
                <w:szCs w:val="24"/>
              </w:rPr>
              <w:t>I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73" w:lineRule="exact"/>
              <w:ind w:left="329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73" w:lineRule="exact"/>
              <w:ind w:right="27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w w:val="95"/>
                <w:sz w:val="24"/>
                <w:szCs w:val="24"/>
              </w:rPr>
              <w:t>III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73" w:lineRule="exact"/>
              <w:ind w:left="195" w:right="183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IV</w:t>
            </w:r>
          </w:p>
        </w:tc>
        <w:tc>
          <w:tcPr>
            <w:tcW w:w="9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3667" w:rsidRDefault="00783667" w:rsidP="00D203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bidi="ru-RU"/>
              </w:rPr>
            </w:pPr>
          </w:p>
        </w:tc>
      </w:tr>
      <w:tr w:rsidR="00783667" w:rsidTr="00D20394">
        <w:trPr>
          <w:trHeight w:val="275"/>
        </w:trPr>
        <w:tc>
          <w:tcPr>
            <w:tcW w:w="2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783667" w:rsidRDefault="00783667" w:rsidP="00D20394">
            <w:pPr>
              <w:pStyle w:val="TableParagraph"/>
              <w:spacing w:line="218" w:lineRule="auto"/>
              <w:ind w:left="139" w:right="777"/>
              <w:jc w:val="both"/>
              <w:rPr>
                <w:sz w:val="24"/>
                <w:szCs w:val="24"/>
                <w:lang w:val="ru-RU"/>
              </w:rPr>
            </w:pPr>
            <w:r w:rsidRPr="00783667">
              <w:rPr>
                <w:sz w:val="24"/>
                <w:szCs w:val="24"/>
                <w:lang w:val="ru-RU"/>
              </w:rPr>
              <w:t>Русский язык и литературное чтение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7"/>
              <w:jc w:val="both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Обязательная</w:t>
            </w:r>
            <w:proofErr w:type="spellEnd"/>
            <w:r>
              <w:rPr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sz w:val="24"/>
                <w:szCs w:val="24"/>
              </w:rPr>
              <w:t>часть</w:t>
            </w:r>
            <w:proofErr w:type="spellEnd"/>
          </w:p>
        </w:tc>
        <w:tc>
          <w:tcPr>
            <w:tcW w:w="43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667" w:rsidRDefault="00783667" w:rsidP="00D20394">
            <w:pPr>
              <w:pStyle w:val="TableParagraph"/>
              <w:jc w:val="both"/>
              <w:rPr>
                <w:sz w:val="24"/>
                <w:szCs w:val="24"/>
              </w:rPr>
            </w:pPr>
          </w:p>
        </w:tc>
      </w:tr>
      <w:tr w:rsidR="00783667" w:rsidTr="00D20394">
        <w:trPr>
          <w:trHeight w:val="275"/>
        </w:trPr>
        <w:tc>
          <w:tcPr>
            <w:tcW w:w="5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3667" w:rsidRDefault="00783667" w:rsidP="00D20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Русский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36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right="3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263" w:right="25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783667" w:rsidTr="00D20394">
        <w:trPr>
          <w:trHeight w:val="275"/>
        </w:trPr>
        <w:tc>
          <w:tcPr>
            <w:tcW w:w="5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3667" w:rsidRDefault="00783667" w:rsidP="00D20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Литературное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36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right="3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8</w:t>
            </w:r>
          </w:p>
        </w:tc>
      </w:tr>
      <w:tr w:rsidR="00783667" w:rsidTr="00D20394">
        <w:trPr>
          <w:trHeight w:val="275"/>
        </w:trPr>
        <w:tc>
          <w:tcPr>
            <w:tcW w:w="2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783667" w:rsidRDefault="00783667" w:rsidP="00D20394">
            <w:pPr>
              <w:pStyle w:val="TableParagraph"/>
              <w:spacing w:line="218" w:lineRule="auto"/>
              <w:ind w:left="139" w:right="865"/>
              <w:jc w:val="both"/>
              <w:rPr>
                <w:sz w:val="24"/>
                <w:szCs w:val="24"/>
                <w:lang w:val="ru-RU"/>
              </w:rPr>
            </w:pPr>
            <w:r w:rsidRPr="00783667">
              <w:rPr>
                <w:sz w:val="24"/>
                <w:szCs w:val="24"/>
                <w:lang w:val="ru-RU"/>
              </w:rPr>
              <w:t>Родной язык и литературное чтение на</w:t>
            </w:r>
          </w:p>
          <w:p w:rsidR="00783667" w:rsidRDefault="00783667" w:rsidP="00D20394">
            <w:pPr>
              <w:pStyle w:val="TableParagraph"/>
              <w:spacing w:line="252" w:lineRule="exact"/>
              <w:ind w:left="139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родном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языке</w:t>
            </w:r>
            <w:proofErr w:type="spellEnd"/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Родной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язык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татарский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язык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36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right="3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263" w:right="25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783667" w:rsidTr="00D20394">
        <w:trPr>
          <w:trHeight w:val="762"/>
        </w:trPr>
        <w:tc>
          <w:tcPr>
            <w:tcW w:w="5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3667" w:rsidRDefault="00783667" w:rsidP="00D20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bidi="ru-RU"/>
              </w:rPr>
            </w:pP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783667" w:rsidRDefault="00783667" w:rsidP="00D20394">
            <w:pPr>
              <w:pStyle w:val="TableParagraph"/>
              <w:tabs>
                <w:tab w:val="left" w:pos="1750"/>
                <w:tab w:val="left" w:pos="2661"/>
              </w:tabs>
              <w:ind w:left="107" w:right="98"/>
              <w:jc w:val="both"/>
              <w:rPr>
                <w:sz w:val="24"/>
                <w:szCs w:val="24"/>
                <w:lang w:val="ru-RU"/>
              </w:rPr>
            </w:pPr>
            <w:r w:rsidRPr="00783667">
              <w:rPr>
                <w:sz w:val="24"/>
                <w:szCs w:val="24"/>
                <w:lang w:val="ru-RU"/>
              </w:rPr>
              <w:t>Литературное</w:t>
            </w:r>
            <w:r w:rsidRPr="00783667">
              <w:rPr>
                <w:sz w:val="24"/>
                <w:szCs w:val="24"/>
                <w:lang w:val="ru-RU"/>
              </w:rPr>
              <w:tab/>
              <w:t>чтение</w:t>
            </w:r>
            <w:r w:rsidRPr="00783667">
              <w:rPr>
                <w:sz w:val="24"/>
                <w:szCs w:val="24"/>
                <w:lang w:val="ru-RU"/>
              </w:rPr>
              <w:tab/>
              <w:t>на родном языке (</w:t>
            </w:r>
            <w:r w:rsidRPr="00783667">
              <w:rPr>
                <w:bCs/>
                <w:sz w:val="24"/>
                <w:szCs w:val="24"/>
                <w:lang w:val="ru-RU"/>
              </w:rPr>
              <w:t>на татарском языке)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36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right="3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1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8</w:t>
            </w:r>
          </w:p>
        </w:tc>
      </w:tr>
      <w:tr w:rsidR="00783667" w:rsidTr="00D20394">
        <w:trPr>
          <w:trHeight w:val="275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8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Иностранные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языки</w:t>
            </w:r>
            <w:proofErr w:type="spellEnd"/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Иностранный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язык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  <w:lang w:val="tt-RU"/>
              </w:rPr>
              <w:t>(английский)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8"/>
              <w:jc w:val="both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36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right="3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6</w:t>
            </w:r>
          </w:p>
        </w:tc>
      </w:tr>
      <w:tr w:rsidR="00783667" w:rsidTr="00D20394">
        <w:trPr>
          <w:trHeight w:val="552"/>
        </w:trPr>
        <w:tc>
          <w:tcPr>
            <w:tcW w:w="25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18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Математика</w:t>
            </w:r>
            <w:proofErr w:type="spellEnd"/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</w:p>
          <w:p w:rsidR="00783667" w:rsidRDefault="00783667" w:rsidP="00D20394">
            <w:pPr>
              <w:pStyle w:val="TableParagraph"/>
              <w:spacing w:line="264" w:lineRule="exact"/>
              <w:ind w:left="10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30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10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36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right="3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263" w:right="25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783667" w:rsidTr="00D20394">
        <w:trPr>
          <w:trHeight w:val="810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783667" w:rsidRDefault="00783667" w:rsidP="00D20394">
            <w:pPr>
              <w:pStyle w:val="TableParagraph"/>
              <w:spacing w:line="228" w:lineRule="auto"/>
              <w:ind w:left="139" w:right="435"/>
              <w:jc w:val="both"/>
              <w:rPr>
                <w:sz w:val="24"/>
                <w:szCs w:val="24"/>
                <w:lang w:val="ru-RU"/>
              </w:rPr>
            </w:pPr>
            <w:r w:rsidRPr="00783667">
              <w:rPr>
                <w:sz w:val="24"/>
                <w:szCs w:val="24"/>
                <w:lang w:val="ru-RU"/>
              </w:rPr>
              <w:t>Обществознание и естествознание</w:t>
            </w:r>
          </w:p>
          <w:p w:rsidR="00783667" w:rsidRPr="00783667" w:rsidRDefault="00783667" w:rsidP="00D20394">
            <w:pPr>
              <w:pStyle w:val="TableParagraph"/>
              <w:spacing w:line="264" w:lineRule="exact"/>
              <w:ind w:left="139"/>
              <w:jc w:val="both"/>
              <w:rPr>
                <w:sz w:val="24"/>
                <w:szCs w:val="24"/>
                <w:lang w:val="ru-RU"/>
              </w:rPr>
            </w:pPr>
            <w:r w:rsidRPr="00783667">
              <w:rPr>
                <w:sz w:val="24"/>
                <w:szCs w:val="24"/>
                <w:lang w:val="ru-RU"/>
              </w:rPr>
              <w:t>(Окружающий мир)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10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Окружающий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36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right="3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1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8</w:t>
            </w:r>
          </w:p>
        </w:tc>
      </w:tr>
      <w:tr w:rsidR="00783667" w:rsidTr="00D20394">
        <w:trPr>
          <w:trHeight w:val="827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783667" w:rsidRDefault="00783667" w:rsidP="00D20394">
            <w:pPr>
              <w:pStyle w:val="TableParagraph"/>
              <w:spacing w:line="230" w:lineRule="auto"/>
              <w:ind w:left="105" w:right="194"/>
              <w:jc w:val="both"/>
              <w:rPr>
                <w:sz w:val="24"/>
                <w:szCs w:val="24"/>
                <w:lang w:val="ru-RU"/>
              </w:rPr>
            </w:pPr>
            <w:r w:rsidRPr="00783667">
              <w:rPr>
                <w:sz w:val="24"/>
                <w:szCs w:val="24"/>
                <w:lang w:val="ru-RU"/>
              </w:rPr>
              <w:t>Основы религиозных культур и светской</w:t>
            </w:r>
          </w:p>
          <w:p w:rsidR="00783667" w:rsidRPr="00783667" w:rsidRDefault="00783667" w:rsidP="00D20394">
            <w:pPr>
              <w:pStyle w:val="TableParagraph"/>
              <w:spacing w:line="264" w:lineRule="exact"/>
              <w:ind w:left="105"/>
              <w:jc w:val="both"/>
              <w:rPr>
                <w:sz w:val="24"/>
                <w:szCs w:val="24"/>
                <w:lang w:val="ru-RU"/>
              </w:rPr>
            </w:pPr>
            <w:r w:rsidRPr="00783667">
              <w:rPr>
                <w:sz w:val="24"/>
                <w:szCs w:val="24"/>
                <w:lang w:val="ru-RU"/>
              </w:rPr>
              <w:t>этики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783667" w:rsidRDefault="00783667" w:rsidP="00D20394">
            <w:pPr>
              <w:pStyle w:val="TableParagraph"/>
              <w:tabs>
                <w:tab w:val="left" w:pos="1571"/>
              </w:tabs>
              <w:spacing w:line="230" w:lineRule="auto"/>
              <w:ind w:left="107" w:right="97"/>
              <w:jc w:val="both"/>
              <w:rPr>
                <w:sz w:val="24"/>
                <w:szCs w:val="24"/>
                <w:lang w:val="ru-RU"/>
              </w:rPr>
            </w:pPr>
            <w:r w:rsidRPr="00783667">
              <w:rPr>
                <w:sz w:val="24"/>
                <w:szCs w:val="24"/>
                <w:lang w:val="ru-RU"/>
              </w:rPr>
              <w:t>Основы</w:t>
            </w:r>
            <w:r w:rsidRPr="00783667">
              <w:rPr>
                <w:sz w:val="24"/>
                <w:szCs w:val="24"/>
                <w:lang w:val="ru-RU"/>
              </w:rPr>
              <w:tab/>
              <w:t>религиозных культур и светской</w:t>
            </w:r>
            <w:r w:rsidRPr="00783667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783667">
              <w:rPr>
                <w:sz w:val="24"/>
                <w:szCs w:val="24"/>
                <w:lang w:val="ru-RU"/>
              </w:rPr>
              <w:t>этики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70" w:lineRule="exact"/>
              <w:ind w:left="8"/>
              <w:jc w:val="both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70" w:lineRule="exact"/>
              <w:ind w:left="384"/>
              <w:jc w:val="both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70" w:lineRule="exact"/>
              <w:ind w:left="12"/>
              <w:jc w:val="both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70" w:lineRule="exact"/>
              <w:ind w:left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70" w:lineRule="exact"/>
              <w:ind w:left="1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1</w:t>
            </w:r>
          </w:p>
        </w:tc>
      </w:tr>
      <w:tr w:rsidR="00783667" w:rsidTr="00D20394">
        <w:trPr>
          <w:trHeight w:val="277"/>
        </w:trPr>
        <w:tc>
          <w:tcPr>
            <w:tcW w:w="25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70" w:lineRule="exact"/>
              <w:ind w:left="10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58" w:lineRule="exact"/>
              <w:ind w:left="10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58" w:lineRule="exact"/>
              <w:ind w:left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58" w:lineRule="exact"/>
              <w:ind w:left="36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58" w:lineRule="exact"/>
              <w:ind w:right="3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58" w:lineRule="exact"/>
              <w:ind w:left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58" w:lineRule="exact"/>
              <w:ind w:left="1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4</w:t>
            </w:r>
          </w:p>
        </w:tc>
      </w:tr>
      <w:tr w:rsidR="00783667" w:rsidTr="00D20394">
        <w:trPr>
          <w:trHeight w:val="551"/>
        </w:trPr>
        <w:tc>
          <w:tcPr>
            <w:tcW w:w="55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3667" w:rsidRDefault="00783667" w:rsidP="00D203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bidi="ru-RU"/>
              </w:rPr>
            </w:pP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10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Изобразительное</w:t>
            </w:r>
            <w:proofErr w:type="spellEnd"/>
          </w:p>
          <w:p w:rsidR="00783667" w:rsidRDefault="00783667" w:rsidP="00D20394">
            <w:pPr>
              <w:pStyle w:val="TableParagraph"/>
              <w:spacing w:line="264" w:lineRule="exact"/>
              <w:ind w:left="10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36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right="3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spacing w:line="268" w:lineRule="exact"/>
              <w:ind w:left="1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4</w:t>
            </w:r>
          </w:p>
        </w:tc>
      </w:tr>
      <w:tr w:rsidR="00783667" w:rsidTr="00D20394">
        <w:trPr>
          <w:trHeight w:val="275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36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right="3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4</w:t>
            </w:r>
          </w:p>
        </w:tc>
      </w:tr>
      <w:tr w:rsidR="00783667" w:rsidTr="00D20394">
        <w:trPr>
          <w:trHeight w:val="275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Физическая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Физическая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36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right="3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263" w:right="25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783667" w:rsidTr="00D20394">
        <w:trPr>
          <w:trHeight w:val="275"/>
        </w:trPr>
        <w:tc>
          <w:tcPr>
            <w:tcW w:w="5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287" w:right="27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30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right="29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95" w:right="1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263" w:right="25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</w:tr>
      <w:tr w:rsidR="00783667" w:rsidTr="00D20394">
        <w:trPr>
          <w:trHeight w:val="1204"/>
        </w:trPr>
        <w:tc>
          <w:tcPr>
            <w:tcW w:w="5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783667" w:rsidRDefault="00783667" w:rsidP="00D20394">
            <w:pPr>
              <w:pStyle w:val="TableParagraph"/>
              <w:tabs>
                <w:tab w:val="left" w:pos="1744"/>
                <w:tab w:val="left" w:pos="4047"/>
              </w:tabs>
              <w:ind w:left="105" w:right="98"/>
              <w:jc w:val="both"/>
              <w:rPr>
                <w:i/>
                <w:sz w:val="24"/>
                <w:szCs w:val="24"/>
                <w:lang w:val="ru-RU"/>
              </w:rPr>
            </w:pPr>
            <w:r w:rsidRPr="00783667">
              <w:rPr>
                <w:i/>
                <w:sz w:val="24"/>
                <w:szCs w:val="24"/>
                <w:lang w:val="ru-RU"/>
              </w:rPr>
              <w:t>Часть,</w:t>
            </w:r>
            <w:r w:rsidRPr="00783667">
              <w:rPr>
                <w:i/>
                <w:sz w:val="24"/>
                <w:szCs w:val="24"/>
                <w:lang w:val="ru-RU"/>
              </w:rPr>
              <w:tab/>
              <w:t>формируемая</w:t>
            </w:r>
            <w:r w:rsidRPr="00783667">
              <w:rPr>
                <w:i/>
                <w:sz w:val="24"/>
                <w:szCs w:val="24"/>
                <w:lang w:val="ru-RU"/>
              </w:rPr>
              <w:tab/>
              <w:t>участниками образовательных</w:t>
            </w:r>
            <w:r w:rsidRPr="00783667">
              <w:rPr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783667">
              <w:rPr>
                <w:i/>
                <w:sz w:val="24"/>
                <w:szCs w:val="24"/>
                <w:lang w:val="ru-RU"/>
              </w:rPr>
              <w:t xml:space="preserve">отношений </w:t>
            </w:r>
            <w:r w:rsidRPr="00783667">
              <w:rPr>
                <w:sz w:val="24"/>
                <w:szCs w:val="24"/>
                <w:lang w:val="ru-RU"/>
              </w:rPr>
              <w:t>с учетом мнения родителей</w:t>
            </w:r>
          </w:p>
          <w:p w:rsidR="00783667" w:rsidRDefault="00783667" w:rsidP="00D20394">
            <w:pPr>
              <w:pStyle w:val="TableParagraph"/>
              <w:ind w:left="10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Математика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667" w:rsidRDefault="00783667" w:rsidP="00D2039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783667" w:rsidRDefault="00783667" w:rsidP="00D20394">
            <w:pPr>
              <w:pStyle w:val="TableParagraph"/>
              <w:spacing w:before="3"/>
              <w:jc w:val="both"/>
              <w:rPr>
                <w:sz w:val="24"/>
                <w:szCs w:val="24"/>
              </w:rPr>
            </w:pPr>
          </w:p>
          <w:p w:rsidR="00783667" w:rsidRDefault="00783667" w:rsidP="00D20394">
            <w:pPr>
              <w:pStyle w:val="TableParagraph"/>
              <w:ind w:left="8"/>
              <w:jc w:val="both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-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667" w:rsidRDefault="00783667" w:rsidP="00D2039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783667" w:rsidRDefault="00783667" w:rsidP="00D20394">
            <w:pPr>
              <w:pStyle w:val="TableParagraph"/>
              <w:spacing w:before="3"/>
              <w:jc w:val="both"/>
              <w:rPr>
                <w:sz w:val="24"/>
                <w:szCs w:val="24"/>
              </w:rPr>
            </w:pPr>
          </w:p>
          <w:p w:rsidR="00783667" w:rsidRDefault="00783667" w:rsidP="00D20394">
            <w:pPr>
              <w:pStyle w:val="TableParagraph"/>
              <w:ind w:left="36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667" w:rsidRDefault="00783667" w:rsidP="00D2039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783667" w:rsidRDefault="00783667" w:rsidP="00D20394">
            <w:pPr>
              <w:pStyle w:val="TableParagraph"/>
              <w:spacing w:before="3"/>
              <w:jc w:val="both"/>
              <w:rPr>
                <w:sz w:val="24"/>
                <w:szCs w:val="24"/>
              </w:rPr>
            </w:pPr>
          </w:p>
          <w:p w:rsidR="00783667" w:rsidRDefault="00783667" w:rsidP="00D20394">
            <w:pPr>
              <w:pStyle w:val="TableParagraph"/>
              <w:ind w:right="35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667" w:rsidRDefault="00783667" w:rsidP="00D2039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783667" w:rsidRDefault="00783667" w:rsidP="00D20394">
            <w:pPr>
              <w:pStyle w:val="TableParagraph"/>
              <w:spacing w:before="3"/>
              <w:jc w:val="both"/>
              <w:rPr>
                <w:sz w:val="24"/>
                <w:szCs w:val="24"/>
              </w:rPr>
            </w:pPr>
          </w:p>
          <w:p w:rsidR="00783667" w:rsidRDefault="00783667" w:rsidP="00D20394">
            <w:pPr>
              <w:pStyle w:val="TableParagraph"/>
              <w:ind w:left="195" w:right="184"/>
              <w:jc w:val="both"/>
              <w:rPr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667" w:rsidRDefault="00783667" w:rsidP="00D20394">
            <w:pPr>
              <w:pStyle w:val="TableParagraph"/>
              <w:jc w:val="both"/>
              <w:rPr>
                <w:sz w:val="24"/>
                <w:szCs w:val="24"/>
              </w:rPr>
            </w:pPr>
          </w:p>
          <w:p w:rsidR="00783667" w:rsidRDefault="00783667" w:rsidP="00D20394">
            <w:pPr>
              <w:pStyle w:val="TableParagraph"/>
              <w:spacing w:before="3"/>
              <w:jc w:val="both"/>
              <w:rPr>
                <w:sz w:val="24"/>
                <w:szCs w:val="24"/>
              </w:rPr>
            </w:pPr>
          </w:p>
          <w:p w:rsidR="00783667" w:rsidRDefault="00783667" w:rsidP="00D20394">
            <w:pPr>
              <w:pStyle w:val="TableParagraph"/>
              <w:ind w:left="263" w:right="24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783667" w:rsidTr="00D20394">
        <w:trPr>
          <w:trHeight w:val="275"/>
        </w:trPr>
        <w:tc>
          <w:tcPr>
            <w:tcW w:w="55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05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Максимально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допустимая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недельная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нагрузка</w:t>
            </w:r>
            <w:proofErr w:type="spellEnd"/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right="27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21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30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right="29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195" w:right="18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TableParagraph"/>
              <w:ind w:left="263" w:right="24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</w:t>
            </w:r>
          </w:p>
        </w:tc>
      </w:tr>
    </w:tbl>
    <w:p w:rsidR="00783667" w:rsidRDefault="00783667" w:rsidP="00783667">
      <w:pPr>
        <w:spacing w:after="0"/>
        <w:rPr>
          <w:sz w:val="28"/>
          <w:szCs w:val="28"/>
        </w:rPr>
        <w:sectPr w:rsidR="00783667">
          <w:pgSz w:w="11910" w:h="16840"/>
          <w:pgMar w:top="740" w:right="400" w:bottom="1240" w:left="1020" w:header="0" w:footer="978" w:gutter="0"/>
          <w:cols w:space="720"/>
        </w:sectPr>
      </w:pPr>
    </w:p>
    <w:p w:rsidR="00783667" w:rsidRDefault="00783667" w:rsidP="00783667">
      <w:pPr>
        <w:jc w:val="both"/>
        <w:rPr>
          <w:rFonts w:ascii="Times New Roman" w:hAnsi="Times New Roman"/>
          <w:b/>
          <w:sz w:val="24"/>
          <w:szCs w:val="24"/>
        </w:rPr>
      </w:pPr>
    </w:p>
    <w:p w:rsidR="00783667" w:rsidRDefault="00783667" w:rsidP="00783667">
      <w:pPr>
        <w:pStyle w:val="a3"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</w:t>
      </w:r>
      <w:r w:rsidRPr="00783667"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  <w:lang w:val="en-US"/>
        </w:rPr>
        <w:t>I</w:t>
      </w:r>
      <w:proofErr w:type="spellEnd"/>
      <w:r w:rsidRPr="00783667"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  <w:lang w:val="en-US"/>
        </w:rPr>
        <w:t>I</w:t>
      </w:r>
      <w:proofErr w:type="spellEnd"/>
      <w:r>
        <w:rPr>
          <w:b/>
          <w:sz w:val="28"/>
          <w:szCs w:val="28"/>
        </w:rPr>
        <w:t>.  Формы и сроки проведения  промежуточной аттестации</w:t>
      </w:r>
    </w:p>
    <w:p w:rsidR="00783667" w:rsidRDefault="00783667" w:rsidP="00783667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3.1 для 1-4 классов</w:t>
      </w:r>
    </w:p>
    <w:p w:rsidR="00783667" w:rsidRDefault="00783667" w:rsidP="00783667">
      <w:pPr>
        <w:pStyle w:val="a3"/>
        <w:jc w:val="both"/>
      </w:pPr>
    </w:p>
    <w:tbl>
      <w:tblPr>
        <w:tblW w:w="100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2"/>
        <w:gridCol w:w="2424"/>
        <w:gridCol w:w="994"/>
        <w:gridCol w:w="1134"/>
        <w:gridCol w:w="992"/>
        <w:gridCol w:w="1134"/>
        <w:gridCol w:w="992"/>
        <w:gridCol w:w="992"/>
        <w:gridCol w:w="851"/>
      </w:tblGrid>
      <w:tr w:rsidR="00783667" w:rsidTr="00D20394">
        <w:trPr>
          <w:trHeight w:val="564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№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Предмет/класс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 xml:space="preserve">    1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 xml:space="preserve">              2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 xml:space="preserve">               3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spacing w:after="0" w:line="240" w:lineRule="auto"/>
              <w:jc w:val="both"/>
              <w:rPr>
                <w:rFonts w:cs="Times New Roman"/>
                <w:lang w:eastAsia="ko-KR"/>
              </w:rPr>
            </w:pPr>
            <w:r>
              <w:t xml:space="preserve">            4</w:t>
            </w:r>
          </w:p>
        </w:tc>
      </w:tr>
      <w:tr w:rsidR="00783667" w:rsidTr="00D20394">
        <w:trPr>
          <w:trHeight w:val="551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1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rPr>
                <w:spacing w:val="-9"/>
              </w:rPr>
              <w:t>Русский язык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К/С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Д/ГЗ</w:t>
            </w:r>
          </w:p>
          <w:p w:rsidR="00783667" w:rsidRDefault="00783667" w:rsidP="00D20394">
            <w:pPr>
              <w:pStyle w:val="a3"/>
              <w:spacing w:line="276" w:lineRule="auto"/>
              <w:jc w:val="both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Д</w:t>
            </w:r>
          </w:p>
          <w:p w:rsidR="00783667" w:rsidRDefault="00783667" w:rsidP="00D20394">
            <w:pPr>
              <w:pStyle w:val="a3"/>
              <w:spacing w:line="276" w:lineRule="auto"/>
              <w:jc w:val="both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Д/ГЗ</w:t>
            </w:r>
          </w:p>
          <w:p w:rsidR="00783667" w:rsidRDefault="00783667" w:rsidP="00D20394">
            <w:pPr>
              <w:pStyle w:val="a3"/>
              <w:spacing w:line="276" w:lineRule="auto"/>
              <w:jc w:val="both"/>
            </w:pPr>
          </w:p>
        </w:tc>
      </w:tr>
      <w:tr w:rsidR="00783667" w:rsidTr="00D20394">
        <w:trPr>
          <w:trHeight w:val="564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2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rPr>
                <w:spacing w:val="-8"/>
              </w:rPr>
              <w:t>Литературное чтение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РТ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РТ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РТ</w:t>
            </w:r>
          </w:p>
        </w:tc>
      </w:tr>
      <w:tr w:rsidR="00783667" w:rsidTr="00D20394">
        <w:trPr>
          <w:trHeight w:val="27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3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rPr>
                <w:spacing w:val="-4"/>
              </w:rPr>
              <w:t>Родной (татарский) язык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К/С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Д/ГЗ</w:t>
            </w:r>
          </w:p>
          <w:p w:rsidR="00783667" w:rsidRDefault="00783667" w:rsidP="00D20394">
            <w:pPr>
              <w:pStyle w:val="a3"/>
              <w:spacing w:line="276" w:lineRule="auto"/>
              <w:jc w:val="both"/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Д</w:t>
            </w:r>
          </w:p>
          <w:p w:rsidR="00783667" w:rsidRDefault="00783667" w:rsidP="00D20394">
            <w:pPr>
              <w:pStyle w:val="a3"/>
              <w:spacing w:line="276" w:lineRule="auto"/>
              <w:jc w:val="both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Д/ГЗ</w:t>
            </w:r>
          </w:p>
          <w:p w:rsidR="00783667" w:rsidRDefault="00783667" w:rsidP="00D20394">
            <w:pPr>
              <w:pStyle w:val="a3"/>
              <w:spacing w:line="276" w:lineRule="auto"/>
              <w:jc w:val="both"/>
            </w:pPr>
          </w:p>
        </w:tc>
      </w:tr>
      <w:tr w:rsidR="00783667" w:rsidTr="00D20394">
        <w:trPr>
          <w:trHeight w:val="27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4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 xml:space="preserve"> Литературное чтение на родном языке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УО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РТ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РТ</w:t>
            </w:r>
          </w:p>
        </w:tc>
      </w:tr>
      <w:tr w:rsidR="00783667" w:rsidTr="00D20394">
        <w:trPr>
          <w:trHeight w:val="27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5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rPr>
                <w:spacing w:val="-8"/>
              </w:rPr>
              <w:t>Иностранный (английский) язык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КР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КР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КР</w:t>
            </w:r>
          </w:p>
        </w:tc>
      </w:tr>
      <w:tr w:rsidR="00783667" w:rsidTr="00D20394">
        <w:trPr>
          <w:trHeight w:val="27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6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rPr>
                <w:spacing w:val="-9"/>
              </w:rPr>
              <w:t>Математика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К/Р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КР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КР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КР</w:t>
            </w:r>
          </w:p>
        </w:tc>
      </w:tr>
      <w:tr w:rsidR="00783667" w:rsidTr="00D20394">
        <w:trPr>
          <w:trHeight w:val="27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7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rPr>
                <w:spacing w:val="-8"/>
              </w:rPr>
              <w:t>Окружающий мир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ЗП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ЗП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ЗП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ЗП</w:t>
            </w:r>
          </w:p>
        </w:tc>
      </w:tr>
      <w:tr w:rsidR="00783667" w:rsidTr="00D20394">
        <w:trPr>
          <w:trHeight w:val="583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rPr>
                <w:bCs/>
              </w:rPr>
              <w:t xml:space="preserve">Основы </w:t>
            </w:r>
            <w:r>
              <w:rPr>
                <w:rFonts w:eastAsia="@Arial Unicode MS"/>
                <w:color w:val="000000"/>
              </w:rPr>
              <w:t>религиозных культур и светской этики</w:t>
            </w:r>
            <w:r>
              <w:rPr>
                <w:bCs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667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</w:p>
          <w:p w:rsidR="00783667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</w:p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</w:p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 xml:space="preserve">   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Т</w:t>
            </w:r>
          </w:p>
        </w:tc>
      </w:tr>
      <w:tr w:rsidR="00783667" w:rsidTr="00D20394">
        <w:trPr>
          <w:trHeight w:val="583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8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Изобразительное искусство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Т</w:t>
            </w:r>
          </w:p>
        </w:tc>
      </w:tr>
      <w:tr w:rsidR="00783667" w:rsidTr="00D20394">
        <w:trPr>
          <w:trHeight w:val="690"/>
        </w:trPr>
        <w:tc>
          <w:tcPr>
            <w:tcW w:w="5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9</w:t>
            </w: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667" w:rsidRDefault="00783667" w:rsidP="00D20394">
            <w:pPr>
              <w:pStyle w:val="a3"/>
              <w:spacing w:line="276" w:lineRule="auto"/>
              <w:jc w:val="both"/>
              <w:rPr>
                <w:spacing w:val="-8"/>
              </w:rPr>
            </w:pPr>
            <w:r>
              <w:rPr>
                <w:spacing w:val="-8"/>
              </w:rPr>
              <w:t>Музыка</w:t>
            </w:r>
          </w:p>
          <w:p w:rsidR="00783667" w:rsidRDefault="00783667" w:rsidP="00D20394">
            <w:pPr>
              <w:pStyle w:val="a3"/>
              <w:spacing w:line="276" w:lineRule="auto"/>
              <w:jc w:val="both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Т</w:t>
            </w:r>
          </w:p>
        </w:tc>
      </w:tr>
      <w:tr w:rsidR="00783667" w:rsidTr="00D20394">
        <w:trPr>
          <w:trHeight w:val="27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10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  <w:rPr>
                <w:spacing w:val="-8"/>
              </w:rPr>
            </w:pPr>
            <w:r>
              <w:rPr>
                <w:spacing w:val="-8"/>
              </w:rPr>
              <w:t>Технология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ЗП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ЗП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ЗП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ЗП</w:t>
            </w:r>
          </w:p>
        </w:tc>
      </w:tr>
      <w:tr w:rsidR="00783667" w:rsidTr="00D20394">
        <w:trPr>
          <w:trHeight w:val="276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11</w:t>
            </w:r>
          </w:p>
        </w:tc>
        <w:tc>
          <w:tcPr>
            <w:tcW w:w="2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  <w:rPr>
                <w:spacing w:val="-8"/>
              </w:rPr>
            </w:pPr>
            <w:r>
              <w:rPr>
                <w:spacing w:val="-8"/>
              </w:rPr>
              <w:t>Физическая культура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>
              <w:rPr>
                <w:szCs w:val="24"/>
              </w:rPr>
              <w:t>СН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СН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СН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ВГО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Default="00783667" w:rsidP="00D20394">
            <w:pPr>
              <w:pStyle w:val="a3"/>
              <w:spacing w:line="276" w:lineRule="auto"/>
              <w:jc w:val="both"/>
            </w:pPr>
            <w:r>
              <w:t>СН</w:t>
            </w:r>
          </w:p>
        </w:tc>
      </w:tr>
    </w:tbl>
    <w:p w:rsidR="00783667" w:rsidRDefault="00783667" w:rsidP="00783667">
      <w:pPr>
        <w:jc w:val="both"/>
        <w:rPr>
          <w:rFonts w:ascii="Times New Roman" w:hAnsi="Times New Roman"/>
          <w:sz w:val="24"/>
          <w:szCs w:val="24"/>
        </w:rPr>
      </w:pPr>
    </w:p>
    <w:p w:rsidR="00783667" w:rsidRPr="00A236CF" w:rsidRDefault="00783667" w:rsidP="00783667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A236CF">
        <w:rPr>
          <w:rFonts w:ascii="Times New Roman" w:hAnsi="Times New Roman"/>
          <w:sz w:val="24"/>
          <w:szCs w:val="24"/>
        </w:rPr>
        <w:t xml:space="preserve">Промежуточная аттестация проводится во всех классах с 05.05.2021-22.05.2021 г. по каждому учебному предмету учебного плана в конце учебного года после освоения программ по предметам без прекращения образовательной деятельности. 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К/С- контрольное списывание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К/Д-контрольный диктант</w:t>
      </w:r>
    </w:p>
    <w:p w:rsidR="00783667" w:rsidRPr="00A236CF" w:rsidRDefault="00783667" w:rsidP="00783667">
      <w:pPr>
        <w:pStyle w:val="a3"/>
        <w:jc w:val="both"/>
        <w:rPr>
          <w:szCs w:val="24"/>
        </w:rPr>
      </w:pPr>
      <w:r w:rsidRPr="00A236CF">
        <w:rPr>
          <w:szCs w:val="24"/>
          <w:lang w:val="tt-RU"/>
        </w:rPr>
        <w:t>КР - контрольная работа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Д /ГЗ-  диктант с грамматическим заданием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Т – тест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ЗП-защита проекта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СН- номатив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УО-устный опрос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РТ-работа с текстом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 xml:space="preserve">ВГО - выставление годовой отметки 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</w:p>
    <w:p w:rsidR="00783667" w:rsidRDefault="00783667" w:rsidP="00783667">
      <w:pPr>
        <w:pStyle w:val="a3"/>
        <w:jc w:val="both"/>
        <w:rPr>
          <w:sz w:val="28"/>
          <w:szCs w:val="28"/>
          <w:lang w:val="tt-RU"/>
        </w:rPr>
      </w:pPr>
    </w:p>
    <w:p w:rsidR="00783667" w:rsidRDefault="00783667" w:rsidP="00783667">
      <w:pPr>
        <w:pStyle w:val="a3"/>
        <w:jc w:val="both"/>
        <w:rPr>
          <w:sz w:val="28"/>
          <w:szCs w:val="28"/>
        </w:rPr>
      </w:pPr>
    </w:p>
    <w:p w:rsidR="00A236CF" w:rsidRDefault="00A236CF" w:rsidP="00783667">
      <w:pPr>
        <w:pStyle w:val="a3"/>
        <w:jc w:val="both"/>
        <w:rPr>
          <w:sz w:val="28"/>
          <w:szCs w:val="28"/>
        </w:rPr>
      </w:pPr>
    </w:p>
    <w:p w:rsidR="00783667" w:rsidRDefault="00783667" w:rsidP="00783667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lastRenderedPageBreak/>
        <w:t xml:space="preserve">3.2 для обающихся 1-4 классов, находящихся на семейном образовании 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</w:p>
    <w:tbl>
      <w:tblPr>
        <w:tblW w:w="100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9"/>
        <w:gridCol w:w="2883"/>
        <w:gridCol w:w="1702"/>
        <w:gridCol w:w="1560"/>
        <w:gridCol w:w="1561"/>
        <w:gridCol w:w="1560"/>
      </w:tblGrid>
      <w:tr w:rsidR="00783667" w:rsidRPr="00A236CF" w:rsidTr="00D20394">
        <w:trPr>
          <w:trHeight w:val="551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№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Предмет/класс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4</w:t>
            </w:r>
          </w:p>
        </w:tc>
      </w:tr>
      <w:tr w:rsidR="00783667" w:rsidRPr="00A236CF" w:rsidTr="00D20394">
        <w:trPr>
          <w:trHeight w:val="538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1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pacing w:val="-9"/>
                <w:szCs w:val="24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К/С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Д/ГЗ</w:t>
            </w:r>
          </w:p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К/Д</w:t>
            </w:r>
          </w:p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Д/ГЗ</w:t>
            </w:r>
          </w:p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</w:p>
        </w:tc>
      </w:tr>
      <w:tr w:rsidR="00783667" w:rsidRPr="00A236CF" w:rsidTr="00D20394">
        <w:trPr>
          <w:trHeight w:val="551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2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pacing w:val="-8"/>
                <w:szCs w:val="24"/>
              </w:rPr>
              <w:t>Литературное чтение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РТ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РТ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РТ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РТ</w:t>
            </w:r>
          </w:p>
        </w:tc>
      </w:tr>
      <w:tr w:rsidR="00783667" w:rsidRPr="00A236CF" w:rsidTr="00D20394">
        <w:trPr>
          <w:trHeight w:val="270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3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pacing w:val="-4"/>
                <w:szCs w:val="24"/>
              </w:rPr>
              <w:t>Родной (татарский)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К/С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Д/ГЗ</w:t>
            </w:r>
          </w:p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Д/ГЗ</w:t>
            </w:r>
          </w:p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Д/ГЗ</w:t>
            </w:r>
          </w:p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</w:p>
        </w:tc>
      </w:tr>
      <w:tr w:rsidR="00783667" w:rsidRPr="00A236CF" w:rsidTr="00D20394">
        <w:trPr>
          <w:trHeight w:val="270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4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 xml:space="preserve"> Литературное чтение на родном языке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УО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Т</w:t>
            </w:r>
          </w:p>
        </w:tc>
      </w:tr>
      <w:tr w:rsidR="00783667" w:rsidRPr="00A236CF" w:rsidTr="00D20394">
        <w:trPr>
          <w:trHeight w:val="270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5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pacing w:val="-8"/>
                <w:szCs w:val="24"/>
              </w:rPr>
              <w:t>Иностранный (английский)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К/Р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К/Р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К/Р</w:t>
            </w:r>
          </w:p>
        </w:tc>
      </w:tr>
      <w:tr w:rsidR="00783667" w:rsidRPr="00A236CF" w:rsidTr="00D20394">
        <w:trPr>
          <w:trHeight w:val="270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6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pacing w:val="-9"/>
                <w:szCs w:val="24"/>
              </w:rPr>
              <w:t>Математика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КР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КР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КР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КР</w:t>
            </w:r>
          </w:p>
        </w:tc>
      </w:tr>
      <w:tr w:rsidR="00783667" w:rsidRPr="00A236CF" w:rsidTr="00D20394">
        <w:trPr>
          <w:trHeight w:val="270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7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pacing w:val="-8"/>
                <w:szCs w:val="24"/>
              </w:rPr>
              <w:t>Окружающий мир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ЗП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ЗП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ЗП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ЗП</w:t>
            </w:r>
          </w:p>
        </w:tc>
      </w:tr>
      <w:tr w:rsidR="00783667" w:rsidRPr="00A236CF" w:rsidTr="00D20394">
        <w:trPr>
          <w:trHeight w:val="570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bCs/>
                <w:szCs w:val="24"/>
              </w:rPr>
              <w:t xml:space="preserve">Основы </w:t>
            </w:r>
            <w:r w:rsidRPr="00A236CF">
              <w:rPr>
                <w:rFonts w:eastAsia="@Arial Unicode MS"/>
                <w:color w:val="000000"/>
                <w:szCs w:val="24"/>
              </w:rPr>
              <w:t>религиозных культур и светской этики</w:t>
            </w:r>
            <w:r w:rsidRPr="00A236CF">
              <w:rPr>
                <w:bCs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</w:p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</w:p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Т</w:t>
            </w:r>
          </w:p>
        </w:tc>
      </w:tr>
      <w:tr w:rsidR="00783667" w:rsidRPr="00A236CF" w:rsidTr="00D20394">
        <w:trPr>
          <w:trHeight w:val="570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8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Изобразительное искусство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Т</w:t>
            </w:r>
          </w:p>
        </w:tc>
      </w:tr>
      <w:tr w:rsidR="00783667" w:rsidRPr="00A236CF" w:rsidTr="00D20394">
        <w:trPr>
          <w:trHeight w:val="674"/>
        </w:trPr>
        <w:tc>
          <w:tcPr>
            <w:tcW w:w="7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9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pacing w:val="-8"/>
                <w:szCs w:val="24"/>
              </w:rPr>
            </w:pPr>
            <w:r w:rsidRPr="00A236CF">
              <w:rPr>
                <w:spacing w:val="-8"/>
                <w:szCs w:val="24"/>
              </w:rPr>
              <w:t>Музыка</w:t>
            </w:r>
          </w:p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Т</w:t>
            </w:r>
          </w:p>
        </w:tc>
      </w:tr>
      <w:tr w:rsidR="00783667" w:rsidRPr="00A236CF" w:rsidTr="00D20394">
        <w:trPr>
          <w:trHeight w:val="270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10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pacing w:val="-8"/>
                <w:szCs w:val="24"/>
              </w:rPr>
            </w:pPr>
            <w:r w:rsidRPr="00A236CF">
              <w:rPr>
                <w:spacing w:val="-8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ЗП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ЗП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ЗП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ЗП</w:t>
            </w:r>
          </w:p>
        </w:tc>
      </w:tr>
      <w:tr w:rsidR="00783667" w:rsidRPr="00A236CF" w:rsidTr="00D20394">
        <w:trPr>
          <w:trHeight w:val="270"/>
        </w:trPr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11</w:t>
            </w:r>
          </w:p>
        </w:tc>
        <w:tc>
          <w:tcPr>
            <w:tcW w:w="2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pacing w:val="-8"/>
                <w:szCs w:val="24"/>
              </w:rPr>
            </w:pPr>
            <w:r w:rsidRPr="00A236CF">
              <w:rPr>
                <w:spacing w:val="-8"/>
                <w:szCs w:val="24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СН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СН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СН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83667" w:rsidRPr="00A236CF" w:rsidRDefault="00783667" w:rsidP="00D20394">
            <w:pPr>
              <w:pStyle w:val="a3"/>
              <w:spacing w:line="276" w:lineRule="auto"/>
              <w:jc w:val="both"/>
              <w:rPr>
                <w:szCs w:val="24"/>
              </w:rPr>
            </w:pPr>
            <w:r w:rsidRPr="00A236CF">
              <w:rPr>
                <w:szCs w:val="24"/>
              </w:rPr>
              <w:t>СН</w:t>
            </w:r>
          </w:p>
        </w:tc>
      </w:tr>
    </w:tbl>
    <w:p w:rsidR="00783667" w:rsidRPr="00A236CF" w:rsidRDefault="00783667" w:rsidP="00783667">
      <w:pPr>
        <w:tabs>
          <w:tab w:val="left" w:pos="28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236CF">
        <w:rPr>
          <w:rFonts w:ascii="Times New Roman" w:eastAsia="Times New Roman" w:hAnsi="Times New Roman"/>
          <w:sz w:val="24"/>
          <w:szCs w:val="24"/>
        </w:rPr>
        <w:t xml:space="preserve"> Промежуточная аттестация проводится</w:t>
      </w:r>
      <w:r w:rsidRPr="00A236CF">
        <w:rPr>
          <w:rFonts w:ascii="Times New Roman" w:hAnsi="Times New Roman"/>
          <w:sz w:val="24"/>
          <w:szCs w:val="24"/>
        </w:rPr>
        <w:t xml:space="preserve"> по каждому учебному предмету учебного плана в конце учебного года</w:t>
      </w:r>
      <w:r w:rsidRPr="00A236CF">
        <w:rPr>
          <w:rFonts w:ascii="Times New Roman" w:eastAsia="Times New Roman" w:hAnsi="Times New Roman"/>
          <w:sz w:val="24"/>
          <w:szCs w:val="24"/>
        </w:rPr>
        <w:t>:</w:t>
      </w:r>
    </w:p>
    <w:p w:rsidR="00783667" w:rsidRPr="00A236CF" w:rsidRDefault="00783667" w:rsidP="00783667">
      <w:pPr>
        <w:pStyle w:val="a3"/>
        <w:jc w:val="both"/>
        <w:rPr>
          <w:szCs w:val="24"/>
        </w:rPr>
      </w:pPr>
      <w:r w:rsidRPr="00A236CF">
        <w:rPr>
          <w:szCs w:val="24"/>
        </w:rPr>
        <w:t>- для 1 класса в период с 10 по 23 мая;</w:t>
      </w:r>
    </w:p>
    <w:p w:rsidR="00783667" w:rsidRPr="00A236CF" w:rsidRDefault="00783667" w:rsidP="00783667">
      <w:pPr>
        <w:pStyle w:val="a3"/>
        <w:jc w:val="both"/>
        <w:rPr>
          <w:rFonts w:eastAsiaTheme="minorHAnsi"/>
          <w:szCs w:val="24"/>
        </w:rPr>
      </w:pPr>
      <w:r w:rsidRPr="00A236CF">
        <w:rPr>
          <w:szCs w:val="24"/>
        </w:rPr>
        <w:t>- для 2-4 классов в периоды с 15 по 30 мая.</w:t>
      </w:r>
    </w:p>
    <w:p w:rsidR="00783667" w:rsidRPr="00A236CF" w:rsidRDefault="00783667" w:rsidP="00783667">
      <w:pPr>
        <w:pStyle w:val="a3"/>
        <w:jc w:val="both"/>
        <w:rPr>
          <w:szCs w:val="24"/>
        </w:rPr>
      </w:pP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К/С- контрольное списывание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К/Д-контрольный диктант</w:t>
      </w:r>
    </w:p>
    <w:p w:rsidR="00783667" w:rsidRPr="00A236CF" w:rsidRDefault="00783667" w:rsidP="00783667">
      <w:pPr>
        <w:pStyle w:val="a3"/>
        <w:jc w:val="both"/>
        <w:rPr>
          <w:szCs w:val="24"/>
        </w:rPr>
      </w:pPr>
      <w:r w:rsidRPr="00A236CF">
        <w:rPr>
          <w:szCs w:val="24"/>
          <w:lang w:val="tt-RU"/>
        </w:rPr>
        <w:t>КР - контрольная работа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Д /ГЗ-  диктант с грамматическим заданием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Т – тест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ЗП-защита проекта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СН- номатив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УО-устный опрос</w:t>
      </w:r>
    </w:p>
    <w:p w:rsidR="00783667" w:rsidRPr="00A236CF" w:rsidRDefault="00783667" w:rsidP="00783667">
      <w:pPr>
        <w:pStyle w:val="a3"/>
        <w:jc w:val="both"/>
        <w:rPr>
          <w:szCs w:val="24"/>
          <w:lang w:val="tt-RU"/>
        </w:rPr>
      </w:pPr>
      <w:r w:rsidRPr="00A236CF">
        <w:rPr>
          <w:szCs w:val="24"/>
          <w:lang w:val="tt-RU"/>
        </w:rPr>
        <w:t>РТ-работа с текстом</w:t>
      </w:r>
    </w:p>
    <w:p w:rsidR="00B64852" w:rsidRPr="00DA5EE9" w:rsidRDefault="00783667" w:rsidP="00DA5EE9">
      <w:pPr>
        <w:pStyle w:val="a3"/>
        <w:jc w:val="both"/>
        <w:rPr>
          <w:szCs w:val="24"/>
        </w:rPr>
        <w:sectPr w:rsidR="00B64852" w:rsidRPr="00DA5EE9">
          <w:pgSz w:w="11910" w:h="16840"/>
          <w:pgMar w:top="480" w:right="580" w:bottom="1160" w:left="1020" w:header="0" w:footer="978" w:gutter="0"/>
          <w:cols w:space="720"/>
        </w:sectPr>
      </w:pPr>
      <w:r w:rsidRPr="00A236CF">
        <w:rPr>
          <w:szCs w:val="24"/>
          <w:lang w:val="tt-RU"/>
        </w:rPr>
        <w:t>ВГ</w:t>
      </w:r>
      <w:r w:rsidR="00DA5EE9">
        <w:rPr>
          <w:szCs w:val="24"/>
          <w:lang w:val="tt-RU"/>
        </w:rPr>
        <w:t>О - выставление годовой отмет</w:t>
      </w:r>
    </w:p>
    <w:p w:rsidR="00DA5EE9" w:rsidRPr="00564354" w:rsidRDefault="00DA5EE9" w:rsidP="00DA5E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76A25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>3.3. Объем и содержание образовательной деятельности с воспитанниками дошкольного возраста по освоению ООП МБОУ</w:t>
      </w:r>
    </w:p>
    <w:tbl>
      <w:tblPr>
        <w:tblpPr w:leftFromText="180" w:rightFromText="180" w:vertAnchor="text" w:horzAnchor="margin" w:tblpXSpec="center" w:tblpY="8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6"/>
        <w:gridCol w:w="1131"/>
        <w:gridCol w:w="992"/>
        <w:gridCol w:w="425"/>
        <w:gridCol w:w="710"/>
        <w:gridCol w:w="569"/>
        <w:gridCol w:w="569"/>
        <w:gridCol w:w="541"/>
        <w:gridCol w:w="312"/>
        <w:gridCol w:w="539"/>
        <w:gridCol w:w="171"/>
        <w:gridCol w:w="396"/>
        <w:gridCol w:w="313"/>
        <w:gridCol w:w="254"/>
        <w:gridCol w:w="315"/>
        <w:gridCol w:w="252"/>
        <w:gridCol w:w="315"/>
        <w:gridCol w:w="252"/>
        <w:gridCol w:w="315"/>
        <w:gridCol w:w="252"/>
        <w:gridCol w:w="315"/>
        <w:gridCol w:w="110"/>
        <w:gridCol w:w="317"/>
        <w:gridCol w:w="250"/>
        <w:gridCol w:w="176"/>
        <w:gridCol w:w="249"/>
      </w:tblGrid>
      <w:tr w:rsidR="00DA5EE9" w:rsidRPr="00564354" w:rsidTr="00A113DF">
        <w:trPr>
          <w:trHeight w:val="829"/>
        </w:trPr>
        <w:tc>
          <w:tcPr>
            <w:tcW w:w="1547" w:type="dxa"/>
            <w:gridSpan w:val="2"/>
            <w:shd w:val="clear" w:color="auto" w:fill="FFFFFF"/>
          </w:tcPr>
          <w:p w:rsidR="00DA5EE9" w:rsidRPr="00564354" w:rsidRDefault="00DA5EE9" w:rsidP="00A1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Направление развития  /Образова-тельные области </w:t>
            </w:r>
          </w:p>
        </w:tc>
        <w:tc>
          <w:tcPr>
            <w:tcW w:w="1417" w:type="dxa"/>
            <w:gridSpan w:val="2"/>
            <w:shd w:val="clear" w:color="auto" w:fill="FFFFFF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Вид деятельности </w:t>
            </w:r>
          </w:p>
        </w:tc>
        <w:tc>
          <w:tcPr>
            <w:tcW w:w="710" w:type="dxa"/>
            <w:shd w:val="clear" w:color="auto" w:fill="FFFFFF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Наименование ОД </w:t>
            </w:r>
          </w:p>
        </w:tc>
        <w:tc>
          <w:tcPr>
            <w:tcW w:w="6782" w:type="dxa"/>
            <w:gridSpan w:val="21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5EE9" w:rsidRPr="00564354" w:rsidTr="00A113DF">
        <w:trPr>
          <w:trHeight w:val="671"/>
        </w:trPr>
        <w:tc>
          <w:tcPr>
            <w:tcW w:w="416" w:type="dxa"/>
            <w:vMerge w:val="restart"/>
            <w:shd w:val="clear" w:color="auto" w:fill="FFFFFF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131" w:type="dxa"/>
            <w:vMerge w:val="restart"/>
            <w:shd w:val="clear" w:color="auto" w:fill="FFFFFF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417" w:type="dxa"/>
            <w:gridSpan w:val="2"/>
            <w:vMerge w:val="restart"/>
            <w:shd w:val="clear" w:color="auto" w:fill="FFFFFF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710" w:type="dxa"/>
            <w:vMerge w:val="restart"/>
            <w:shd w:val="clear" w:color="auto" w:fill="FFFFFF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679" w:type="dxa"/>
            <w:gridSpan w:val="3"/>
            <w:shd w:val="clear" w:color="auto" w:fill="FFFFFF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2 </w:t>
            </w:r>
          </w:p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младшая </w:t>
            </w:r>
          </w:p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группа</w:t>
            </w:r>
          </w:p>
        </w:tc>
        <w:tc>
          <w:tcPr>
            <w:tcW w:w="1985" w:type="dxa"/>
            <w:gridSpan w:val="6"/>
            <w:shd w:val="clear" w:color="auto" w:fill="FFFFFF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Средняя группа</w:t>
            </w:r>
          </w:p>
        </w:tc>
        <w:tc>
          <w:tcPr>
            <w:tcW w:w="1701" w:type="dxa"/>
            <w:gridSpan w:val="6"/>
            <w:shd w:val="clear" w:color="auto" w:fill="FFFFFF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Старшая группа</w:t>
            </w:r>
          </w:p>
        </w:tc>
        <w:tc>
          <w:tcPr>
            <w:tcW w:w="1417" w:type="dxa"/>
            <w:gridSpan w:val="6"/>
            <w:shd w:val="clear" w:color="auto" w:fill="FFFFFF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Подгото-</w:t>
            </w:r>
          </w:p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вительная группа</w:t>
            </w:r>
          </w:p>
        </w:tc>
      </w:tr>
      <w:tr w:rsidR="00DA5EE9" w:rsidRPr="00564354" w:rsidTr="00A113DF">
        <w:trPr>
          <w:cantSplit/>
          <w:trHeight w:val="825"/>
        </w:trPr>
        <w:tc>
          <w:tcPr>
            <w:tcW w:w="416" w:type="dxa"/>
            <w:vMerge/>
            <w:shd w:val="clear" w:color="auto" w:fill="FFFFFF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131" w:type="dxa"/>
            <w:vMerge/>
            <w:shd w:val="clear" w:color="auto" w:fill="FFFFFF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417" w:type="dxa"/>
            <w:gridSpan w:val="2"/>
            <w:vMerge/>
            <w:shd w:val="clear" w:color="auto" w:fill="FFFFFF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710" w:type="dxa"/>
            <w:vMerge/>
            <w:shd w:val="clear" w:color="auto" w:fill="FFFFFF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569" w:type="dxa"/>
            <w:shd w:val="clear" w:color="auto" w:fill="FFFFFF"/>
            <w:textDirection w:val="btLr"/>
          </w:tcPr>
          <w:p w:rsidR="00DA5EE9" w:rsidRPr="00564354" w:rsidRDefault="00DA5EE9" w:rsidP="00A113D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нед.</w:t>
            </w:r>
          </w:p>
        </w:tc>
        <w:tc>
          <w:tcPr>
            <w:tcW w:w="569" w:type="dxa"/>
            <w:shd w:val="clear" w:color="auto" w:fill="FFFFFF"/>
            <w:textDirection w:val="btLr"/>
          </w:tcPr>
          <w:p w:rsidR="00DA5EE9" w:rsidRPr="00564354" w:rsidRDefault="00DA5EE9" w:rsidP="00A113D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мес.</w:t>
            </w:r>
          </w:p>
        </w:tc>
        <w:tc>
          <w:tcPr>
            <w:tcW w:w="541" w:type="dxa"/>
            <w:shd w:val="clear" w:color="auto" w:fill="FFFFFF"/>
            <w:textDirection w:val="btLr"/>
          </w:tcPr>
          <w:p w:rsidR="00DA5EE9" w:rsidRPr="00564354" w:rsidRDefault="00DA5EE9" w:rsidP="00A113D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год</w:t>
            </w:r>
          </w:p>
        </w:tc>
        <w:tc>
          <w:tcPr>
            <w:tcW w:w="851" w:type="dxa"/>
            <w:gridSpan w:val="2"/>
            <w:shd w:val="clear" w:color="auto" w:fill="FFFFFF"/>
            <w:textDirection w:val="btLr"/>
          </w:tcPr>
          <w:p w:rsidR="00DA5EE9" w:rsidRPr="00564354" w:rsidRDefault="00DA5EE9" w:rsidP="00A113D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нед.</w:t>
            </w:r>
          </w:p>
        </w:tc>
        <w:tc>
          <w:tcPr>
            <w:tcW w:w="567" w:type="dxa"/>
            <w:gridSpan w:val="2"/>
            <w:shd w:val="clear" w:color="auto" w:fill="FFFFFF"/>
            <w:textDirection w:val="btLr"/>
          </w:tcPr>
          <w:p w:rsidR="00DA5EE9" w:rsidRPr="00564354" w:rsidRDefault="00DA5EE9" w:rsidP="00A113D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мес.</w:t>
            </w:r>
          </w:p>
        </w:tc>
        <w:tc>
          <w:tcPr>
            <w:tcW w:w="567" w:type="dxa"/>
            <w:gridSpan w:val="2"/>
            <w:shd w:val="clear" w:color="auto" w:fill="FFFFFF"/>
            <w:textDirection w:val="btLr"/>
          </w:tcPr>
          <w:p w:rsidR="00DA5EE9" w:rsidRPr="00564354" w:rsidRDefault="00DA5EE9" w:rsidP="00A113D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год</w:t>
            </w:r>
          </w:p>
        </w:tc>
        <w:tc>
          <w:tcPr>
            <w:tcW w:w="567" w:type="dxa"/>
            <w:gridSpan w:val="2"/>
            <w:shd w:val="clear" w:color="auto" w:fill="FFFFFF"/>
            <w:textDirection w:val="btLr"/>
          </w:tcPr>
          <w:p w:rsidR="00DA5EE9" w:rsidRPr="00564354" w:rsidRDefault="00DA5EE9" w:rsidP="00A113D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нед.</w:t>
            </w:r>
          </w:p>
        </w:tc>
        <w:tc>
          <w:tcPr>
            <w:tcW w:w="567" w:type="dxa"/>
            <w:gridSpan w:val="2"/>
            <w:shd w:val="clear" w:color="auto" w:fill="FFFFFF"/>
            <w:textDirection w:val="btLr"/>
          </w:tcPr>
          <w:p w:rsidR="00DA5EE9" w:rsidRPr="00564354" w:rsidRDefault="00DA5EE9" w:rsidP="00A113D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мес.</w:t>
            </w:r>
          </w:p>
        </w:tc>
        <w:tc>
          <w:tcPr>
            <w:tcW w:w="567" w:type="dxa"/>
            <w:gridSpan w:val="2"/>
            <w:shd w:val="clear" w:color="auto" w:fill="FFFFFF"/>
            <w:textDirection w:val="btLr"/>
          </w:tcPr>
          <w:p w:rsidR="00DA5EE9" w:rsidRPr="00564354" w:rsidRDefault="00DA5EE9" w:rsidP="00A113D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год</w:t>
            </w:r>
          </w:p>
        </w:tc>
        <w:tc>
          <w:tcPr>
            <w:tcW w:w="425" w:type="dxa"/>
            <w:gridSpan w:val="2"/>
            <w:shd w:val="clear" w:color="auto" w:fill="FFFFFF"/>
            <w:textDirection w:val="btLr"/>
          </w:tcPr>
          <w:p w:rsidR="00DA5EE9" w:rsidRPr="00564354" w:rsidRDefault="00DA5EE9" w:rsidP="00A113D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нед.</w:t>
            </w:r>
          </w:p>
        </w:tc>
        <w:tc>
          <w:tcPr>
            <w:tcW w:w="567" w:type="dxa"/>
            <w:gridSpan w:val="2"/>
            <w:shd w:val="clear" w:color="auto" w:fill="FFFFFF"/>
            <w:textDirection w:val="btLr"/>
          </w:tcPr>
          <w:p w:rsidR="00DA5EE9" w:rsidRPr="00564354" w:rsidRDefault="00DA5EE9" w:rsidP="00A113D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мес.</w:t>
            </w:r>
          </w:p>
        </w:tc>
        <w:tc>
          <w:tcPr>
            <w:tcW w:w="425" w:type="dxa"/>
            <w:gridSpan w:val="2"/>
            <w:shd w:val="clear" w:color="auto" w:fill="FFFFFF"/>
            <w:textDirection w:val="btLr"/>
          </w:tcPr>
          <w:p w:rsidR="00DA5EE9" w:rsidRPr="00564354" w:rsidRDefault="00DA5EE9" w:rsidP="00A113D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год</w:t>
            </w:r>
          </w:p>
        </w:tc>
      </w:tr>
      <w:tr w:rsidR="00DA5EE9" w:rsidRPr="00564354" w:rsidTr="00A113DF">
        <w:trPr>
          <w:trHeight w:val="850"/>
        </w:trPr>
        <w:tc>
          <w:tcPr>
            <w:tcW w:w="416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Физическое </w:t>
            </w:r>
          </w:p>
        </w:tc>
        <w:tc>
          <w:tcPr>
            <w:tcW w:w="141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Двигательная деятельность </w:t>
            </w:r>
          </w:p>
        </w:tc>
        <w:tc>
          <w:tcPr>
            <w:tcW w:w="710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Физическая культура 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12</w:t>
            </w:r>
          </w:p>
        </w:tc>
        <w:tc>
          <w:tcPr>
            <w:tcW w:w="541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0"/>
                <w:szCs w:val="28"/>
                <w:lang w:val="tt-RU" w:eastAsia="ru-RU"/>
              </w:rPr>
              <w:t>108</w:t>
            </w:r>
          </w:p>
        </w:tc>
        <w:tc>
          <w:tcPr>
            <w:tcW w:w="851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12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Cs w:val="28"/>
                <w:lang w:val="tt-RU" w:eastAsia="ru-RU"/>
              </w:rPr>
              <w:t>108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12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Cs w:val="28"/>
                <w:lang w:val="tt-RU" w:eastAsia="ru-RU"/>
              </w:rPr>
              <w:t>108</w:t>
            </w:r>
          </w:p>
        </w:tc>
        <w:tc>
          <w:tcPr>
            <w:tcW w:w="425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0"/>
                <w:szCs w:val="28"/>
                <w:lang w:val="tt-RU" w:eastAsia="ru-RU"/>
              </w:rPr>
              <w:t>12</w:t>
            </w:r>
          </w:p>
        </w:tc>
        <w:tc>
          <w:tcPr>
            <w:tcW w:w="425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0"/>
                <w:szCs w:val="28"/>
                <w:lang w:val="tt-RU" w:eastAsia="ru-RU"/>
              </w:rPr>
              <w:t>108</w:t>
            </w:r>
          </w:p>
        </w:tc>
      </w:tr>
      <w:tr w:rsidR="00DA5EE9" w:rsidRPr="00564354" w:rsidTr="00A113DF">
        <w:trPr>
          <w:trHeight w:val="451"/>
        </w:trPr>
        <w:tc>
          <w:tcPr>
            <w:tcW w:w="416" w:type="dxa"/>
            <w:vMerge w:val="restart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1131" w:type="dxa"/>
            <w:vMerge w:val="restart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Социально-коммуникатив.</w:t>
            </w:r>
          </w:p>
        </w:tc>
        <w:tc>
          <w:tcPr>
            <w:tcW w:w="2127" w:type="dxa"/>
            <w:gridSpan w:val="3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i/>
                <w:sz w:val="24"/>
                <w:szCs w:val="28"/>
                <w:lang w:val="tt-RU" w:eastAsia="ru-RU"/>
              </w:rPr>
              <w:t xml:space="preserve">Общение </w:t>
            </w:r>
          </w:p>
        </w:tc>
        <w:tc>
          <w:tcPr>
            <w:tcW w:w="6782" w:type="dxa"/>
            <w:gridSpan w:val="21"/>
            <w:vMerge w:val="restart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Во всех образовательных ситуациях </w:t>
            </w:r>
          </w:p>
        </w:tc>
      </w:tr>
      <w:tr w:rsidR="00DA5EE9" w:rsidRPr="00564354" w:rsidTr="00A113DF">
        <w:trPr>
          <w:trHeight w:val="491"/>
        </w:trPr>
        <w:tc>
          <w:tcPr>
            <w:tcW w:w="416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131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2127" w:type="dxa"/>
            <w:gridSpan w:val="3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i/>
                <w:sz w:val="24"/>
                <w:szCs w:val="28"/>
                <w:lang w:val="tt-RU" w:eastAsia="ru-RU"/>
              </w:rPr>
              <w:t xml:space="preserve">Игровая деятельность </w:t>
            </w:r>
          </w:p>
        </w:tc>
        <w:tc>
          <w:tcPr>
            <w:tcW w:w="6782" w:type="dxa"/>
            <w:gridSpan w:val="21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</w:tr>
      <w:tr w:rsidR="00DA5EE9" w:rsidRPr="00CE4570" w:rsidTr="00A113DF">
        <w:trPr>
          <w:trHeight w:val="750"/>
        </w:trPr>
        <w:tc>
          <w:tcPr>
            <w:tcW w:w="416" w:type="dxa"/>
            <w:vMerge w:val="restart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</w:t>
            </w:r>
          </w:p>
        </w:tc>
        <w:tc>
          <w:tcPr>
            <w:tcW w:w="1131" w:type="dxa"/>
            <w:vMerge w:val="restart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Познавательное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Познавательная дея-тельность 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Окружающий мир 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</w:t>
            </w:r>
          </w:p>
        </w:tc>
        <w:tc>
          <w:tcPr>
            <w:tcW w:w="853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36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</w:t>
            </w:r>
          </w:p>
        </w:tc>
        <w:tc>
          <w:tcPr>
            <w:tcW w:w="56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36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36</w:t>
            </w:r>
          </w:p>
        </w:tc>
        <w:tc>
          <w:tcPr>
            <w:tcW w:w="42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</w:t>
            </w:r>
          </w:p>
        </w:tc>
        <w:tc>
          <w:tcPr>
            <w:tcW w:w="426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</w:t>
            </w:r>
          </w:p>
        </w:tc>
        <w:tc>
          <w:tcPr>
            <w:tcW w:w="249" w:type="dxa"/>
            <w:shd w:val="clear" w:color="auto" w:fill="auto"/>
          </w:tcPr>
          <w:p w:rsidR="00DA5EE9" w:rsidRPr="00CE4570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CE4570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36</w:t>
            </w:r>
          </w:p>
        </w:tc>
      </w:tr>
      <w:tr w:rsidR="00DA5EE9" w:rsidRPr="00CE4570" w:rsidTr="00A113DF">
        <w:trPr>
          <w:trHeight w:val="615"/>
        </w:trPr>
        <w:tc>
          <w:tcPr>
            <w:tcW w:w="416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131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135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ФЭМП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</w:t>
            </w:r>
          </w:p>
        </w:tc>
        <w:tc>
          <w:tcPr>
            <w:tcW w:w="853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36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</w:t>
            </w:r>
          </w:p>
        </w:tc>
        <w:tc>
          <w:tcPr>
            <w:tcW w:w="56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36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36</w:t>
            </w:r>
          </w:p>
        </w:tc>
        <w:tc>
          <w:tcPr>
            <w:tcW w:w="42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426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8</w:t>
            </w:r>
          </w:p>
        </w:tc>
        <w:tc>
          <w:tcPr>
            <w:tcW w:w="249" w:type="dxa"/>
            <w:shd w:val="clear" w:color="auto" w:fill="auto"/>
          </w:tcPr>
          <w:p w:rsidR="00DA5EE9" w:rsidRPr="00CE4570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CE4570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72</w:t>
            </w:r>
          </w:p>
        </w:tc>
      </w:tr>
      <w:tr w:rsidR="00DA5EE9" w:rsidRPr="00CE4570" w:rsidTr="00A113DF">
        <w:trPr>
          <w:trHeight w:val="561"/>
        </w:trPr>
        <w:tc>
          <w:tcPr>
            <w:tcW w:w="416" w:type="dxa"/>
            <w:vMerge w:val="restart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</w:t>
            </w:r>
          </w:p>
        </w:tc>
        <w:tc>
          <w:tcPr>
            <w:tcW w:w="1131" w:type="dxa"/>
            <w:vMerge w:val="restart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Речевое 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Развитие речи 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Развитие речи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</w:t>
            </w:r>
          </w:p>
        </w:tc>
        <w:tc>
          <w:tcPr>
            <w:tcW w:w="853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36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</w:t>
            </w:r>
          </w:p>
        </w:tc>
        <w:tc>
          <w:tcPr>
            <w:tcW w:w="56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36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8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72</w:t>
            </w:r>
          </w:p>
        </w:tc>
        <w:tc>
          <w:tcPr>
            <w:tcW w:w="42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</w:t>
            </w:r>
          </w:p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426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</w:t>
            </w:r>
          </w:p>
        </w:tc>
        <w:tc>
          <w:tcPr>
            <w:tcW w:w="249" w:type="dxa"/>
            <w:shd w:val="clear" w:color="auto" w:fill="auto"/>
          </w:tcPr>
          <w:p w:rsidR="00DA5EE9" w:rsidRPr="00CE4570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CE4570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36</w:t>
            </w:r>
          </w:p>
        </w:tc>
      </w:tr>
      <w:tr w:rsidR="00DA5EE9" w:rsidRPr="00CE4570" w:rsidTr="00A113DF">
        <w:trPr>
          <w:trHeight w:val="414"/>
        </w:trPr>
        <w:tc>
          <w:tcPr>
            <w:tcW w:w="416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131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135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Подготовка </w:t>
            </w:r>
            <w:r w:rsidRPr="00564354">
              <w:rPr>
                <w:rFonts w:ascii="Times New Roman" w:eastAsia="Times New Roman" w:hAnsi="Times New Roman" w:cs="Times New Roman"/>
                <w:sz w:val="20"/>
                <w:szCs w:val="28"/>
                <w:lang w:val="tt-RU" w:eastAsia="ru-RU"/>
              </w:rPr>
              <w:t>к обучению грамоте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-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-</w:t>
            </w:r>
          </w:p>
        </w:tc>
        <w:tc>
          <w:tcPr>
            <w:tcW w:w="853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-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-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-</w:t>
            </w:r>
          </w:p>
        </w:tc>
        <w:tc>
          <w:tcPr>
            <w:tcW w:w="56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-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-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-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-</w:t>
            </w:r>
          </w:p>
        </w:tc>
        <w:tc>
          <w:tcPr>
            <w:tcW w:w="42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</w:t>
            </w:r>
          </w:p>
        </w:tc>
        <w:tc>
          <w:tcPr>
            <w:tcW w:w="426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</w:t>
            </w:r>
          </w:p>
        </w:tc>
        <w:tc>
          <w:tcPr>
            <w:tcW w:w="249" w:type="dxa"/>
            <w:shd w:val="clear" w:color="auto" w:fill="auto"/>
          </w:tcPr>
          <w:p w:rsidR="00DA5EE9" w:rsidRPr="00CE4570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CE4570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36</w:t>
            </w:r>
          </w:p>
        </w:tc>
      </w:tr>
      <w:tr w:rsidR="00DA5EE9" w:rsidRPr="00CE4570" w:rsidTr="00A113DF">
        <w:trPr>
          <w:trHeight w:val="422"/>
        </w:trPr>
        <w:tc>
          <w:tcPr>
            <w:tcW w:w="416" w:type="dxa"/>
            <w:vMerge w:val="restart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5</w:t>
            </w:r>
          </w:p>
        </w:tc>
        <w:tc>
          <w:tcPr>
            <w:tcW w:w="1131" w:type="dxa"/>
            <w:vMerge w:val="restart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Художественно-эстетическое 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Изобразительная </w:t>
            </w:r>
          </w:p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Музыкальная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Рисование 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</w:t>
            </w:r>
          </w:p>
        </w:tc>
        <w:tc>
          <w:tcPr>
            <w:tcW w:w="853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36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</w:t>
            </w:r>
          </w:p>
        </w:tc>
        <w:tc>
          <w:tcPr>
            <w:tcW w:w="56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36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8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72</w:t>
            </w:r>
          </w:p>
        </w:tc>
        <w:tc>
          <w:tcPr>
            <w:tcW w:w="42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426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8</w:t>
            </w:r>
          </w:p>
        </w:tc>
        <w:tc>
          <w:tcPr>
            <w:tcW w:w="249" w:type="dxa"/>
            <w:shd w:val="clear" w:color="auto" w:fill="auto"/>
          </w:tcPr>
          <w:p w:rsidR="00DA5EE9" w:rsidRPr="00CE4570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CE4570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72</w:t>
            </w:r>
          </w:p>
        </w:tc>
      </w:tr>
      <w:tr w:rsidR="00DA5EE9" w:rsidRPr="00CE4570" w:rsidTr="00A113DF">
        <w:trPr>
          <w:trHeight w:val="430"/>
        </w:trPr>
        <w:tc>
          <w:tcPr>
            <w:tcW w:w="416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131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135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Лепка 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0,5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853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18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0,5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56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18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0,5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18</w:t>
            </w:r>
          </w:p>
        </w:tc>
        <w:tc>
          <w:tcPr>
            <w:tcW w:w="42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16"/>
                <w:szCs w:val="28"/>
                <w:lang w:val="tt-RU" w:eastAsia="ru-RU"/>
              </w:rPr>
              <w:t>0,5</w:t>
            </w:r>
          </w:p>
        </w:tc>
        <w:tc>
          <w:tcPr>
            <w:tcW w:w="426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249" w:type="dxa"/>
            <w:shd w:val="clear" w:color="auto" w:fill="auto"/>
          </w:tcPr>
          <w:p w:rsidR="00DA5EE9" w:rsidRPr="00CE4570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CE4570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18</w:t>
            </w:r>
          </w:p>
        </w:tc>
      </w:tr>
      <w:tr w:rsidR="00DA5EE9" w:rsidRPr="00CE4570" w:rsidTr="00A113DF">
        <w:trPr>
          <w:trHeight w:val="564"/>
        </w:trPr>
        <w:tc>
          <w:tcPr>
            <w:tcW w:w="416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131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135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Аппликация 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0,5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853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18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0,5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56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18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0,5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18</w:t>
            </w:r>
          </w:p>
        </w:tc>
        <w:tc>
          <w:tcPr>
            <w:tcW w:w="42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16"/>
                <w:szCs w:val="28"/>
                <w:lang w:val="tt-RU" w:eastAsia="ru-RU"/>
              </w:rPr>
              <w:t>0,5</w:t>
            </w:r>
          </w:p>
        </w:tc>
        <w:tc>
          <w:tcPr>
            <w:tcW w:w="426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249" w:type="dxa"/>
            <w:shd w:val="clear" w:color="auto" w:fill="auto"/>
          </w:tcPr>
          <w:p w:rsidR="00DA5EE9" w:rsidRPr="00CE4570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CE4570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18</w:t>
            </w:r>
          </w:p>
        </w:tc>
      </w:tr>
      <w:tr w:rsidR="00DA5EE9" w:rsidRPr="00CE4570" w:rsidTr="00A113DF">
        <w:trPr>
          <w:trHeight w:val="559"/>
        </w:trPr>
        <w:tc>
          <w:tcPr>
            <w:tcW w:w="416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131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135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Музыка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8</w:t>
            </w:r>
          </w:p>
        </w:tc>
        <w:tc>
          <w:tcPr>
            <w:tcW w:w="853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72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8</w:t>
            </w:r>
          </w:p>
        </w:tc>
        <w:tc>
          <w:tcPr>
            <w:tcW w:w="56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72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8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72</w:t>
            </w:r>
          </w:p>
        </w:tc>
        <w:tc>
          <w:tcPr>
            <w:tcW w:w="42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2</w:t>
            </w:r>
          </w:p>
        </w:tc>
        <w:tc>
          <w:tcPr>
            <w:tcW w:w="426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8</w:t>
            </w:r>
          </w:p>
        </w:tc>
        <w:tc>
          <w:tcPr>
            <w:tcW w:w="249" w:type="dxa"/>
            <w:shd w:val="clear" w:color="auto" w:fill="auto"/>
          </w:tcPr>
          <w:p w:rsidR="00DA5EE9" w:rsidRPr="00CE4570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CE4570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72</w:t>
            </w:r>
          </w:p>
        </w:tc>
      </w:tr>
      <w:tr w:rsidR="00DA5EE9" w:rsidRPr="00CE4570" w:rsidTr="00A113DF">
        <w:trPr>
          <w:trHeight w:val="566"/>
        </w:trPr>
        <w:tc>
          <w:tcPr>
            <w:tcW w:w="3674" w:type="dxa"/>
            <w:gridSpan w:val="5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 xml:space="preserve">Всего образовательной деятельности в неделю 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10</w:t>
            </w:r>
          </w:p>
        </w:tc>
        <w:tc>
          <w:tcPr>
            <w:tcW w:w="569" w:type="dxa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40</w:t>
            </w:r>
          </w:p>
        </w:tc>
        <w:tc>
          <w:tcPr>
            <w:tcW w:w="853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360</w:t>
            </w:r>
          </w:p>
        </w:tc>
        <w:tc>
          <w:tcPr>
            <w:tcW w:w="710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10</w:t>
            </w:r>
          </w:p>
        </w:tc>
        <w:tc>
          <w:tcPr>
            <w:tcW w:w="70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40</w:t>
            </w:r>
          </w:p>
        </w:tc>
        <w:tc>
          <w:tcPr>
            <w:tcW w:w="569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Cs w:val="28"/>
                <w:lang w:val="tt-RU" w:eastAsia="ru-RU"/>
              </w:rPr>
              <w:t>360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3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  <w:t>48</w:t>
            </w:r>
          </w:p>
        </w:tc>
        <w:tc>
          <w:tcPr>
            <w:tcW w:w="56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0"/>
                <w:szCs w:val="28"/>
                <w:lang w:val="tt-RU" w:eastAsia="ru-RU"/>
              </w:rPr>
              <w:t>432</w:t>
            </w:r>
          </w:p>
        </w:tc>
        <w:tc>
          <w:tcPr>
            <w:tcW w:w="427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0"/>
                <w:szCs w:val="28"/>
                <w:lang w:val="tt-RU" w:eastAsia="ru-RU"/>
              </w:rPr>
              <w:t>13</w:t>
            </w:r>
          </w:p>
        </w:tc>
        <w:tc>
          <w:tcPr>
            <w:tcW w:w="426" w:type="dxa"/>
            <w:gridSpan w:val="2"/>
            <w:shd w:val="clear" w:color="auto" w:fill="auto"/>
          </w:tcPr>
          <w:p w:rsidR="00DA5EE9" w:rsidRPr="00564354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8"/>
                <w:lang w:val="tt-RU" w:eastAsia="ru-RU"/>
              </w:rPr>
            </w:pPr>
            <w:r w:rsidRPr="00564354">
              <w:rPr>
                <w:rFonts w:ascii="Times New Roman" w:eastAsia="Times New Roman" w:hAnsi="Times New Roman" w:cs="Times New Roman"/>
                <w:sz w:val="20"/>
                <w:szCs w:val="28"/>
                <w:lang w:val="tt-RU" w:eastAsia="ru-RU"/>
              </w:rPr>
              <w:t>52</w:t>
            </w:r>
          </w:p>
        </w:tc>
        <w:tc>
          <w:tcPr>
            <w:tcW w:w="249" w:type="dxa"/>
            <w:shd w:val="clear" w:color="auto" w:fill="auto"/>
          </w:tcPr>
          <w:p w:rsidR="00DA5EE9" w:rsidRPr="00CE4570" w:rsidRDefault="00DA5EE9" w:rsidP="00A113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</w:pPr>
            <w:r w:rsidRPr="00CE4570">
              <w:rPr>
                <w:rFonts w:ascii="Times New Roman" w:eastAsia="Times New Roman" w:hAnsi="Times New Roman" w:cs="Times New Roman"/>
                <w:sz w:val="16"/>
                <w:szCs w:val="16"/>
                <w:lang w:val="tt-RU" w:eastAsia="ru-RU"/>
              </w:rPr>
              <w:t>468</w:t>
            </w:r>
          </w:p>
        </w:tc>
      </w:tr>
    </w:tbl>
    <w:p w:rsidR="00DA5EE9" w:rsidRPr="00564354" w:rsidRDefault="00DA5EE9" w:rsidP="00DA5E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Объем образовательной нагрузки (ОД) воспитанников в течение недели распределен следующим образом</w:t>
      </w:r>
      <w:r w:rsidRPr="0056435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: </w:t>
      </w:r>
    </w:p>
    <w:p w:rsidR="00DA5EE9" w:rsidRPr="00564354" w:rsidRDefault="00DA5EE9" w:rsidP="00DA5EE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56435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Содержание образовательной области, выделенной курсивом, реализуется в процессе совместной деятельности педагога и культурных практик в режимных моментах, а также в процессе самостоятельной деятельности детей. </w:t>
      </w:r>
    </w:p>
    <w:p w:rsidR="00DA5EE9" w:rsidRPr="00564354" w:rsidRDefault="00DA5EE9" w:rsidP="00DA5E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64852" w:rsidRPr="00DA5EE9" w:rsidRDefault="00B64852" w:rsidP="00B648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sectPr w:rsidR="00B64852" w:rsidRPr="00DA5EE9" w:rsidSect="003C0A08">
          <w:footerReference w:type="default" r:id="rId10"/>
          <w:pgSz w:w="11906" w:h="16838"/>
          <w:pgMar w:top="1134" w:right="1274" w:bottom="1134" w:left="1701" w:header="708" w:footer="708" w:gutter="0"/>
          <w:cols w:space="708"/>
          <w:docGrid w:linePitch="360"/>
        </w:sectPr>
      </w:pPr>
    </w:p>
    <w:p w:rsidR="00783667" w:rsidRDefault="00783667" w:rsidP="00B07EA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783667" w:rsidRDefault="00DA5EE9" w:rsidP="00B07EA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53525"/>
            <wp:effectExtent l="0" t="0" r="3175" b="0"/>
            <wp:docPr id="3" name="Рисунок 3" descr="C:\Users\Каусария\Pictures\2022-01-2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усария\Pictures\2022-01-29\0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3667" w:rsidSect="0033393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2939" w:rsidRDefault="00632939">
      <w:pPr>
        <w:spacing w:after="0" w:line="240" w:lineRule="auto"/>
      </w:pPr>
      <w:r>
        <w:separator/>
      </w:r>
    </w:p>
  </w:endnote>
  <w:endnote w:type="continuationSeparator" w:id="0">
    <w:p w:rsidR="00632939" w:rsidRDefault="00632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68AA" w:rsidRDefault="00E568AA">
    <w:pPr>
      <w:pStyle w:val="a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936C8">
      <w:rPr>
        <w:noProof/>
      </w:rPr>
      <w:t>11</w:t>
    </w:r>
    <w:r>
      <w:rPr>
        <w:noProof/>
      </w:rPr>
      <w:fldChar w:fldCharType="end"/>
    </w:r>
  </w:p>
  <w:p w:rsidR="00E568AA" w:rsidRDefault="00E568AA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2939" w:rsidRDefault="00632939">
      <w:pPr>
        <w:spacing w:after="0" w:line="240" w:lineRule="auto"/>
      </w:pPr>
      <w:r>
        <w:separator/>
      </w:r>
    </w:p>
  </w:footnote>
  <w:footnote w:type="continuationSeparator" w:id="0">
    <w:p w:rsidR="00632939" w:rsidRDefault="006329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C01E6"/>
    <w:multiLevelType w:val="hybridMultilevel"/>
    <w:tmpl w:val="3174B1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F751CC"/>
    <w:multiLevelType w:val="hybridMultilevel"/>
    <w:tmpl w:val="10829AD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11755E8"/>
    <w:multiLevelType w:val="hybridMultilevel"/>
    <w:tmpl w:val="CA9C59DC"/>
    <w:lvl w:ilvl="0" w:tplc="4AF4EF64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29094C"/>
    <w:multiLevelType w:val="hybridMultilevel"/>
    <w:tmpl w:val="1DBCFD62"/>
    <w:lvl w:ilvl="0" w:tplc="4AF4EF64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2A0FB7"/>
    <w:multiLevelType w:val="hybridMultilevel"/>
    <w:tmpl w:val="4358EC50"/>
    <w:lvl w:ilvl="0" w:tplc="5E8ECB10">
      <w:numFmt w:val="bullet"/>
      <w:lvlText w:val="–"/>
      <w:lvlJc w:val="left"/>
      <w:pPr>
        <w:ind w:left="223" w:hanging="708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</w:rPr>
    </w:lvl>
    <w:lvl w:ilvl="1" w:tplc="D67CDAF8">
      <w:numFmt w:val="bullet"/>
      <w:lvlText w:val="•"/>
      <w:lvlJc w:val="left"/>
      <w:pPr>
        <w:ind w:left="1328" w:hanging="708"/>
      </w:pPr>
      <w:rPr>
        <w:rFonts w:hint="default"/>
      </w:rPr>
    </w:lvl>
    <w:lvl w:ilvl="2" w:tplc="0B5ADB1E">
      <w:numFmt w:val="bullet"/>
      <w:lvlText w:val="•"/>
      <w:lvlJc w:val="left"/>
      <w:pPr>
        <w:ind w:left="2437" w:hanging="708"/>
      </w:pPr>
      <w:rPr>
        <w:rFonts w:hint="default"/>
      </w:rPr>
    </w:lvl>
    <w:lvl w:ilvl="3" w:tplc="B3183B6E">
      <w:numFmt w:val="bullet"/>
      <w:lvlText w:val="•"/>
      <w:lvlJc w:val="left"/>
      <w:pPr>
        <w:ind w:left="3546" w:hanging="708"/>
      </w:pPr>
      <w:rPr>
        <w:rFonts w:hint="default"/>
      </w:rPr>
    </w:lvl>
    <w:lvl w:ilvl="4" w:tplc="37FAD248">
      <w:numFmt w:val="bullet"/>
      <w:lvlText w:val="•"/>
      <w:lvlJc w:val="left"/>
      <w:pPr>
        <w:ind w:left="4655" w:hanging="708"/>
      </w:pPr>
      <w:rPr>
        <w:rFonts w:hint="default"/>
      </w:rPr>
    </w:lvl>
    <w:lvl w:ilvl="5" w:tplc="CBF4C6D8">
      <w:numFmt w:val="bullet"/>
      <w:lvlText w:val="•"/>
      <w:lvlJc w:val="left"/>
      <w:pPr>
        <w:ind w:left="5764" w:hanging="708"/>
      </w:pPr>
      <w:rPr>
        <w:rFonts w:hint="default"/>
      </w:rPr>
    </w:lvl>
    <w:lvl w:ilvl="6" w:tplc="D1345778">
      <w:numFmt w:val="bullet"/>
      <w:lvlText w:val="•"/>
      <w:lvlJc w:val="left"/>
      <w:pPr>
        <w:ind w:left="6873" w:hanging="708"/>
      </w:pPr>
      <w:rPr>
        <w:rFonts w:hint="default"/>
      </w:rPr>
    </w:lvl>
    <w:lvl w:ilvl="7" w:tplc="17487024">
      <w:numFmt w:val="bullet"/>
      <w:lvlText w:val="•"/>
      <w:lvlJc w:val="left"/>
      <w:pPr>
        <w:ind w:left="7982" w:hanging="708"/>
      </w:pPr>
      <w:rPr>
        <w:rFonts w:hint="default"/>
      </w:rPr>
    </w:lvl>
    <w:lvl w:ilvl="8" w:tplc="802C7AFC">
      <w:numFmt w:val="bullet"/>
      <w:lvlText w:val="•"/>
      <w:lvlJc w:val="left"/>
      <w:pPr>
        <w:ind w:left="9091" w:hanging="708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685"/>
    <w:rsid w:val="00040E76"/>
    <w:rsid w:val="00110501"/>
    <w:rsid w:val="001936C8"/>
    <w:rsid w:val="001F0FBA"/>
    <w:rsid w:val="001F74A6"/>
    <w:rsid w:val="00207FB8"/>
    <w:rsid w:val="0023636D"/>
    <w:rsid w:val="002F4685"/>
    <w:rsid w:val="0033393E"/>
    <w:rsid w:val="00342F87"/>
    <w:rsid w:val="0034618D"/>
    <w:rsid w:val="003C0A08"/>
    <w:rsid w:val="004035CE"/>
    <w:rsid w:val="00512370"/>
    <w:rsid w:val="00564354"/>
    <w:rsid w:val="005A6A2F"/>
    <w:rsid w:val="005C5D88"/>
    <w:rsid w:val="00632939"/>
    <w:rsid w:val="00654400"/>
    <w:rsid w:val="00724DEA"/>
    <w:rsid w:val="00783667"/>
    <w:rsid w:val="007A25E3"/>
    <w:rsid w:val="008D5DDA"/>
    <w:rsid w:val="00952D93"/>
    <w:rsid w:val="00A236CF"/>
    <w:rsid w:val="00A440F0"/>
    <w:rsid w:val="00A45A20"/>
    <w:rsid w:val="00A63012"/>
    <w:rsid w:val="00B07EA4"/>
    <w:rsid w:val="00B64852"/>
    <w:rsid w:val="00C34B77"/>
    <w:rsid w:val="00C8008E"/>
    <w:rsid w:val="00CE4570"/>
    <w:rsid w:val="00D63373"/>
    <w:rsid w:val="00DA5EE9"/>
    <w:rsid w:val="00E568AA"/>
    <w:rsid w:val="00EE53ED"/>
    <w:rsid w:val="00F022F1"/>
    <w:rsid w:val="00F76A25"/>
    <w:rsid w:val="00F811F1"/>
    <w:rsid w:val="00F824C9"/>
    <w:rsid w:val="00FD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64852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link w:val="20"/>
    <w:uiPriority w:val="9"/>
    <w:qFormat/>
    <w:rsid w:val="00B648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64852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6485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64852"/>
  </w:style>
  <w:style w:type="paragraph" w:styleId="a3">
    <w:name w:val="No Spacing"/>
    <w:link w:val="a4"/>
    <w:uiPriority w:val="1"/>
    <w:qFormat/>
    <w:rsid w:val="00B64852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ConsTitle">
    <w:name w:val="ConsTitle"/>
    <w:semiHidden/>
    <w:rsid w:val="00B648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grame">
    <w:name w:val="grame"/>
    <w:basedOn w:val="a0"/>
    <w:rsid w:val="00B64852"/>
  </w:style>
  <w:style w:type="character" w:styleId="a5">
    <w:name w:val="Emphasis"/>
    <w:qFormat/>
    <w:rsid w:val="00B64852"/>
    <w:rPr>
      <w:i/>
      <w:iCs/>
    </w:rPr>
  </w:style>
  <w:style w:type="paragraph" w:styleId="a6">
    <w:name w:val="List Paragraph"/>
    <w:basedOn w:val="a"/>
    <w:link w:val="a7"/>
    <w:uiPriority w:val="34"/>
    <w:qFormat/>
    <w:rsid w:val="00B6485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64852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9">
    <w:name w:val="Текст выноски Знак"/>
    <w:basedOn w:val="a0"/>
    <w:link w:val="a8"/>
    <w:uiPriority w:val="99"/>
    <w:semiHidden/>
    <w:rsid w:val="00B64852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msonospacing0">
    <w:name w:val="msonospacing"/>
    <w:rsid w:val="00B648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6485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B648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uiPriority w:val="22"/>
    <w:qFormat/>
    <w:rsid w:val="00B64852"/>
    <w:rPr>
      <w:b/>
      <w:bCs/>
    </w:rPr>
  </w:style>
  <w:style w:type="character" w:customStyle="1" w:styleId="apple-tab-span">
    <w:name w:val="apple-tab-span"/>
    <w:rsid w:val="00B64852"/>
  </w:style>
  <w:style w:type="paragraph" w:styleId="ac">
    <w:name w:val="header"/>
    <w:basedOn w:val="a"/>
    <w:link w:val="ad"/>
    <w:uiPriority w:val="99"/>
    <w:unhideWhenUsed/>
    <w:rsid w:val="00B6485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B648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B6485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B648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5">
    <w:name w:val="Style35"/>
    <w:basedOn w:val="a"/>
    <w:uiPriority w:val="99"/>
    <w:rsid w:val="00B64852"/>
    <w:pPr>
      <w:widowControl w:val="0"/>
      <w:autoSpaceDE w:val="0"/>
      <w:autoSpaceDN w:val="0"/>
      <w:adjustRightInd w:val="0"/>
      <w:spacing w:after="0" w:line="32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5">
    <w:name w:val="Font Style45"/>
    <w:uiPriority w:val="99"/>
    <w:rsid w:val="00B64852"/>
    <w:rPr>
      <w:rFonts w:ascii="Times New Roman" w:hAnsi="Times New Roman" w:cs="Times New Roman"/>
      <w:sz w:val="24"/>
      <w:szCs w:val="24"/>
    </w:rPr>
  </w:style>
  <w:style w:type="character" w:customStyle="1" w:styleId="FontStyle57">
    <w:name w:val="Font Style57"/>
    <w:uiPriority w:val="99"/>
    <w:rsid w:val="00B64852"/>
    <w:rPr>
      <w:rFonts w:ascii="Times New Roman" w:hAnsi="Times New Roman" w:cs="Times New Roman"/>
      <w:sz w:val="28"/>
      <w:szCs w:val="28"/>
    </w:rPr>
  </w:style>
  <w:style w:type="paragraph" w:customStyle="1" w:styleId="Style25">
    <w:name w:val="Style25"/>
    <w:basedOn w:val="a"/>
    <w:uiPriority w:val="99"/>
    <w:rsid w:val="00B648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4">
    <w:name w:val="Font Style44"/>
    <w:uiPriority w:val="99"/>
    <w:rsid w:val="00B64852"/>
    <w:rPr>
      <w:rFonts w:ascii="Times New Roman" w:hAnsi="Times New Roman" w:cs="Times New Roman"/>
      <w:b/>
      <w:bCs/>
      <w:sz w:val="24"/>
      <w:szCs w:val="24"/>
    </w:rPr>
  </w:style>
  <w:style w:type="paragraph" w:customStyle="1" w:styleId="Style29">
    <w:name w:val="Style29"/>
    <w:basedOn w:val="a"/>
    <w:uiPriority w:val="99"/>
    <w:rsid w:val="00B648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B648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uiPriority w:val="99"/>
    <w:rsid w:val="00B64852"/>
    <w:rPr>
      <w:rFonts w:ascii="Times New Roman" w:hAnsi="Times New Roman" w:cs="Times New Roman"/>
      <w:sz w:val="32"/>
      <w:szCs w:val="32"/>
    </w:rPr>
  </w:style>
  <w:style w:type="paragraph" w:styleId="af0">
    <w:name w:val="Body Text"/>
    <w:basedOn w:val="a"/>
    <w:link w:val="af1"/>
    <w:uiPriority w:val="1"/>
    <w:qFormat/>
    <w:rsid w:val="00B6485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1">
    <w:name w:val="Основной текст Знак"/>
    <w:basedOn w:val="a0"/>
    <w:link w:val="af0"/>
    <w:uiPriority w:val="1"/>
    <w:rsid w:val="00B6485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Абзац списка Знак"/>
    <w:link w:val="a6"/>
    <w:uiPriority w:val="34"/>
    <w:locked/>
    <w:rsid w:val="00B648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B648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Zag11">
    <w:name w:val="Zag_11"/>
    <w:rsid w:val="00B64852"/>
  </w:style>
  <w:style w:type="table" w:styleId="af2">
    <w:name w:val="Table Grid"/>
    <w:basedOn w:val="a1"/>
    <w:uiPriority w:val="59"/>
    <w:rsid w:val="00B6485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B6485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B6485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Без интервала Знак"/>
    <w:link w:val="a3"/>
    <w:uiPriority w:val="1"/>
    <w:locked/>
    <w:rsid w:val="00B64852"/>
    <w:rPr>
      <w:rFonts w:ascii="Times New Roman" w:eastAsia="Calibri" w:hAnsi="Times New Roman" w:cs="Times New Roman"/>
      <w:sz w:val="24"/>
    </w:rPr>
  </w:style>
  <w:style w:type="paragraph" w:customStyle="1" w:styleId="Style2">
    <w:name w:val="Style2"/>
    <w:basedOn w:val="a"/>
    <w:uiPriority w:val="99"/>
    <w:rsid w:val="00B64852"/>
    <w:pPr>
      <w:widowControl w:val="0"/>
      <w:autoSpaceDE w:val="0"/>
      <w:autoSpaceDN w:val="0"/>
      <w:adjustRightInd w:val="0"/>
      <w:spacing w:after="0" w:line="27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64852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link w:val="20"/>
    <w:uiPriority w:val="9"/>
    <w:qFormat/>
    <w:rsid w:val="00B648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64852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6485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B64852"/>
  </w:style>
  <w:style w:type="paragraph" w:styleId="a3">
    <w:name w:val="No Spacing"/>
    <w:link w:val="a4"/>
    <w:uiPriority w:val="1"/>
    <w:qFormat/>
    <w:rsid w:val="00B64852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ConsTitle">
    <w:name w:val="ConsTitle"/>
    <w:semiHidden/>
    <w:rsid w:val="00B648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grame">
    <w:name w:val="grame"/>
    <w:basedOn w:val="a0"/>
    <w:rsid w:val="00B64852"/>
  </w:style>
  <w:style w:type="character" w:styleId="a5">
    <w:name w:val="Emphasis"/>
    <w:qFormat/>
    <w:rsid w:val="00B64852"/>
    <w:rPr>
      <w:i/>
      <w:iCs/>
    </w:rPr>
  </w:style>
  <w:style w:type="paragraph" w:styleId="a6">
    <w:name w:val="List Paragraph"/>
    <w:basedOn w:val="a"/>
    <w:link w:val="a7"/>
    <w:uiPriority w:val="34"/>
    <w:qFormat/>
    <w:rsid w:val="00B6485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64852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9">
    <w:name w:val="Текст выноски Знак"/>
    <w:basedOn w:val="a0"/>
    <w:link w:val="a8"/>
    <w:uiPriority w:val="99"/>
    <w:semiHidden/>
    <w:rsid w:val="00B64852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msonospacing0">
    <w:name w:val="msonospacing"/>
    <w:rsid w:val="00B64852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6485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B648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uiPriority w:val="22"/>
    <w:qFormat/>
    <w:rsid w:val="00B64852"/>
    <w:rPr>
      <w:b/>
      <w:bCs/>
    </w:rPr>
  </w:style>
  <w:style w:type="character" w:customStyle="1" w:styleId="apple-tab-span">
    <w:name w:val="apple-tab-span"/>
    <w:rsid w:val="00B64852"/>
  </w:style>
  <w:style w:type="paragraph" w:styleId="ac">
    <w:name w:val="header"/>
    <w:basedOn w:val="a"/>
    <w:link w:val="ad"/>
    <w:uiPriority w:val="99"/>
    <w:unhideWhenUsed/>
    <w:rsid w:val="00B6485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B648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B6485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B648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5">
    <w:name w:val="Style35"/>
    <w:basedOn w:val="a"/>
    <w:uiPriority w:val="99"/>
    <w:rsid w:val="00B64852"/>
    <w:pPr>
      <w:widowControl w:val="0"/>
      <w:autoSpaceDE w:val="0"/>
      <w:autoSpaceDN w:val="0"/>
      <w:adjustRightInd w:val="0"/>
      <w:spacing w:after="0" w:line="32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5">
    <w:name w:val="Font Style45"/>
    <w:uiPriority w:val="99"/>
    <w:rsid w:val="00B64852"/>
    <w:rPr>
      <w:rFonts w:ascii="Times New Roman" w:hAnsi="Times New Roman" w:cs="Times New Roman"/>
      <w:sz w:val="24"/>
      <w:szCs w:val="24"/>
    </w:rPr>
  </w:style>
  <w:style w:type="character" w:customStyle="1" w:styleId="FontStyle57">
    <w:name w:val="Font Style57"/>
    <w:uiPriority w:val="99"/>
    <w:rsid w:val="00B64852"/>
    <w:rPr>
      <w:rFonts w:ascii="Times New Roman" w:hAnsi="Times New Roman" w:cs="Times New Roman"/>
      <w:sz w:val="28"/>
      <w:szCs w:val="28"/>
    </w:rPr>
  </w:style>
  <w:style w:type="paragraph" w:customStyle="1" w:styleId="Style25">
    <w:name w:val="Style25"/>
    <w:basedOn w:val="a"/>
    <w:uiPriority w:val="99"/>
    <w:rsid w:val="00B648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4">
    <w:name w:val="Font Style44"/>
    <w:uiPriority w:val="99"/>
    <w:rsid w:val="00B64852"/>
    <w:rPr>
      <w:rFonts w:ascii="Times New Roman" w:hAnsi="Times New Roman" w:cs="Times New Roman"/>
      <w:b/>
      <w:bCs/>
      <w:sz w:val="24"/>
      <w:szCs w:val="24"/>
    </w:rPr>
  </w:style>
  <w:style w:type="paragraph" w:customStyle="1" w:styleId="Style29">
    <w:name w:val="Style29"/>
    <w:basedOn w:val="a"/>
    <w:uiPriority w:val="99"/>
    <w:rsid w:val="00B648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B6485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uiPriority w:val="99"/>
    <w:rsid w:val="00B64852"/>
    <w:rPr>
      <w:rFonts w:ascii="Times New Roman" w:hAnsi="Times New Roman" w:cs="Times New Roman"/>
      <w:sz w:val="32"/>
      <w:szCs w:val="32"/>
    </w:rPr>
  </w:style>
  <w:style w:type="paragraph" w:styleId="af0">
    <w:name w:val="Body Text"/>
    <w:basedOn w:val="a"/>
    <w:link w:val="af1"/>
    <w:uiPriority w:val="1"/>
    <w:qFormat/>
    <w:rsid w:val="00B6485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1">
    <w:name w:val="Основной текст Знак"/>
    <w:basedOn w:val="a0"/>
    <w:link w:val="af0"/>
    <w:uiPriority w:val="1"/>
    <w:rsid w:val="00B6485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Абзац списка Знак"/>
    <w:link w:val="a6"/>
    <w:uiPriority w:val="34"/>
    <w:locked/>
    <w:rsid w:val="00B648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B648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Zag11">
    <w:name w:val="Zag_11"/>
    <w:rsid w:val="00B64852"/>
  </w:style>
  <w:style w:type="table" w:styleId="af2">
    <w:name w:val="Table Grid"/>
    <w:basedOn w:val="a1"/>
    <w:uiPriority w:val="59"/>
    <w:rsid w:val="00B6485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B6485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B6485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Без интервала Знак"/>
    <w:link w:val="a3"/>
    <w:uiPriority w:val="1"/>
    <w:locked/>
    <w:rsid w:val="00B64852"/>
    <w:rPr>
      <w:rFonts w:ascii="Times New Roman" w:eastAsia="Calibri" w:hAnsi="Times New Roman" w:cs="Times New Roman"/>
      <w:sz w:val="24"/>
    </w:rPr>
  </w:style>
  <w:style w:type="paragraph" w:customStyle="1" w:styleId="Style2">
    <w:name w:val="Style2"/>
    <w:basedOn w:val="a"/>
    <w:uiPriority w:val="99"/>
    <w:rsid w:val="00B64852"/>
    <w:pPr>
      <w:widowControl w:val="0"/>
      <w:autoSpaceDE w:val="0"/>
      <w:autoSpaceDN w:val="0"/>
      <w:adjustRightInd w:val="0"/>
      <w:spacing w:after="0" w:line="27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8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9AE1AA-5270-40B2-86AF-E2547F3B3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11</Pages>
  <Words>3060</Words>
  <Characters>17448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тавзар</dc:creator>
  <cp:keywords/>
  <dc:description/>
  <cp:lastModifiedBy>Каусария</cp:lastModifiedBy>
  <cp:revision>25</cp:revision>
  <cp:lastPrinted>2021-09-24T20:53:00Z</cp:lastPrinted>
  <dcterms:created xsi:type="dcterms:W3CDTF">2020-08-25T08:44:00Z</dcterms:created>
  <dcterms:modified xsi:type="dcterms:W3CDTF">2022-09-21T12:55:00Z</dcterms:modified>
</cp:coreProperties>
</file>